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45" w:rsidRPr="005E13F2" w:rsidRDefault="00DD2A45" w:rsidP="00DD2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2A45" w:rsidRPr="005E13F2" w:rsidRDefault="00186E3F" w:rsidP="007F769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pict>
          <v:group id="_x0000_s1035" style="position:absolute;left:0;text-align:left;margin-left:-12.25pt;margin-top:16.2pt;width:467.85pt;height:132.2pt;z-index:-251658240" coordorigin="1229,2284" coordsize="9357,26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1406;top:2284;width:9180;height:1058" fillcolor="red" strokecolor="red" strokeweight=".25pt">
              <v:shadow color="#868686"/>
              <v:textpath style="font-family:&quot;方正小标宋简体&quot;;v-text-kern:t" trim="t" fitpath="t" string="闽南师范大学计算机学院文件"/>
            </v:shape>
            <v:line id="_x0000_s1034" style="position:absolute" from="1229,4928" to="10586,4928" strokecolor="red" strokeweight="2.5pt"/>
          </v:group>
        </w:pict>
      </w:r>
    </w:p>
    <w:p w:rsidR="00DD2A45" w:rsidRPr="005E13F2" w:rsidRDefault="00984653" w:rsidP="00984653">
      <w:pPr>
        <w:tabs>
          <w:tab w:val="left" w:pos="5500"/>
        </w:tabs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5E13F2">
        <w:rPr>
          <w:rFonts w:eastAsia="仿宋_GB2312"/>
          <w:sz w:val="32"/>
          <w:szCs w:val="32"/>
        </w:rPr>
        <w:tab/>
      </w:r>
    </w:p>
    <w:p w:rsidR="00DD2A45" w:rsidRPr="005E13F2" w:rsidRDefault="00DD2A45" w:rsidP="00DD2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2A45" w:rsidRPr="005E13F2" w:rsidRDefault="00DD2A45" w:rsidP="00DD2A45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DD2A45" w:rsidRPr="005E13F2" w:rsidRDefault="00984653" w:rsidP="00C66EB9">
      <w:pPr>
        <w:spacing w:beforeLines="50" w:before="156" w:line="560" w:lineRule="exact"/>
        <w:jc w:val="center"/>
        <w:rPr>
          <w:rFonts w:eastAsia="仿宋_GB2312"/>
          <w:sz w:val="32"/>
          <w:szCs w:val="32"/>
        </w:rPr>
      </w:pPr>
      <w:r w:rsidRPr="005E13F2">
        <w:rPr>
          <w:rFonts w:eastAsia="仿宋_GB2312"/>
          <w:sz w:val="32"/>
          <w:szCs w:val="32"/>
        </w:rPr>
        <w:t>计算机</w:t>
      </w:r>
      <w:r w:rsidR="00DD2A45" w:rsidRPr="005E13F2">
        <w:rPr>
          <w:rFonts w:eastAsia="仿宋_GB2312"/>
          <w:sz w:val="32"/>
          <w:szCs w:val="32"/>
        </w:rPr>
        <w:t>〔</w:t>
      </w:r>
      <w:r w:rsidR="00DD2A45" w:rsidRPr="005E13F2">
        <w:rPr>
          <w:rFonts w:eastAsia="仿宋_GB2312"/>
          <w:sz w:val="32"/>
          <w:szCs w:val="32"/>
        </w:rPr>
        <w:t>20</w:t>
      </w:r>
      <w:r w:rsidR="006837D0">
        <w:rPr>
          <w:rFonts w:eastAsia="仿宋_GB2312" w:hint="eastAsia"/>
          <w:sz w:val="32"/>
          <w:szCs w:val="32"/>
        </w:rPr>
        <w:t>22</w:t>
      </w:r>
      <w:r w:rsidR="00DD2A45" w:rsidRPr="005E13F2">
        <w:rPr>
          <w:rFonts w:eastAsia="仿宋_GB2312"/>
          <w:sz w:val="32"/>
          <w:szCs w:val="32"/>
        </w:rPr>
        <w:t>〕</w:t>
      </w:r>
      <w:r w:rsidR="006837D0">
        <w:rPr>
          <w:rFonts w:eastAsia="仿宋_GB2312" w:hint="eastAsia"/>
          <w:sz w:val="32"/>
          <w:szCs w:val="32"/>
        </w:rPr>
        <w:t>1</w:t>
      </w:r>
      <w:r w:rsidR="00DD2A45" w:rsidRPr="005E13F2">
        <w:rPr>
          <w:rFonts w:eastAsia="仿宋_GB2312"/>
          <w:sz w:val="32"/>
          <w:szCs w:val="32"/>
        </w:rPr>
        <w:t>号</w:t>
      </w:r>
    </w:p>
    <w:p w:rsidR="00DD2A45" w:rsidRPr="005E13F2" w:rsidRDefault="00DD2A45" w:rsidP="006461A2">
      <w:pPr>
        <w:spacing w:line="560" w:lineRule="exact"/>
        <w:ind w:firstLineChars="200" w:firstLine="883"/>
        <w:rPr>
          <w:rFonts w:eastAsia="方正小标宋简体"/>
          <w:b/>
          <w:sz w:val="44"/>
          <w:szCs w:val="44"/>
        </w:rPr>
      </w:pPr>
    </w:p>
    <w:p w:rsidR="00B05F41" w:rsidRPr="006461A2" w:rsidRDefault="00B05F41" w:rsidP="00B05F41">
      <w:pPr>
        <w:spacing w:line="700" w:lineRule="exact"/>
        <w:jc w:val="center"/>
        <w:rPr>
          <w:rFonts w:eastAsia="黑体"/>
          <w:color w:val="000000" w:themeColor="text1"/>
          <w:sz w:val="32"/>
          <w:szCs w:val="32"/>
        </w:rPr>
      </w:pPr>
      <w:r w:rsidRPr="006461A2">
        <w:rPr>
          <w:rFonts w:eastAsia="黑体"/>
          <w:color w:val="000000" w:themeColor="text1"/>
          <w:sz w:val="32"/>
          <w:szCs w:val="32"/>
        </w:rPr>
        <w:t>关于</w:t>
      </w:r>
      <w:r w:rsidR="006837D0" w:rsidRPr="006461A2">
        <w:rPr>
          <w:rFonts w:eastAsia="黑体" w:hint="eastAsia"/>
          <w:color w:val="000000" w:themeColor="text1"/>
          <w:sz w:val="32"/>
          <w:szCs w:val="32"/>
        </w:rPr>
        <w:t>修订</w:t>
      </w:r>
      <w:r w:rsidRPr="006461A2">
        <w:rPr>
          <w:rFonts w:eastAsia="黑体"/>
          <w:color w:val="000000" w:themeColor="text1"/>
          <w:sz w:val="32"/>
          <w:szCs w:val="32"/>
        </w:rPr>
        <w:t>《闽南师范大学计算机学院本科专业</w:t>
      </w:r>
      <w:r w:rsidR="006F6E92" w:rsidRPr="006461A2">
        <w:rPr>
          <w:rFonts w:eastAsia="黑体"/>
          <w:color w:val="000000" w:themeColor="text1"/>
          <w:sz w:val="32"/>
          <w:szCs w:val="32"/>
        </w:rPr>
        <w:t>毕业要求</w:t>
      </w:r>
      <w:r w:rsidRPr="006461A2">
        <w:rPr>
          <w:rFonts w:eastAsia="黑体"/>
          <w:color w:val="000000" w:themeColor="text1"/>
          <w:sz w:val="32"/>
          <w:szCs w:val="32"/>
        </w:rPr>
        <w:t>达成度评价实施细则》的通知</w:t>
      </w:r>
    </w:p>
    <w:p w:rsidR="00782605" w:rsidRPr="005E13F2" w:rsidRDefault="00782605" w:rsidP="006B6405">
      <w:pPr>
        <w:spacing w:line="700" w:lineRule="exact"/>
        <w:jc w:val="center"/>
        <w:rPr>
          <w:rFonts w:eastAsia="黑体"/>
          <w:color w:val="000000" w:themeColor="text1"/>
          <w:sz w:val="44"/>
          <w:szCs w:val="44"/>
        </w:rPr>
      </w:pPr>
    </w:p>
    <w:p w:rsidR="00B05F41" w:rsidRPr="005E13F2" w:rsidRDefault="00B05F41" w:rsidP="00C66EB9">
      <w:pPr>
        <w:adjustRightInd w:val="0"/>
        <w:snapToGrid w:val="0"/>
        <w:spacing w:beforeLines="150" w:before="468" w:afterLines="50" w:after="156" w:line="520" w:lineRule="exact"/>
        <w:jc w:val="left"/>
        <w:rPr>
          <w:rFonts w:eastAsia="仿宋_GB2312"/>
          <w:b/>
          <w:kern w:val="0"/>
          <w:sz w:val="32"/>
          <w:szCs w:val="32"/>
        </w:rPr>
      </w:pPr>
      <w:r w:rsidRPr="005E13F2">
        <w:rPr>
          <w:rFonts w:eastAsia="仿宋_GB2312"/>
          <w:b/>
          <w:kern w:val="0"/>
          <w:sz w:val="32"/>
          <w:szCs w:val="32"/>
        </w:rPr>
        <w:t>院内各单位：</w:t>
      </w:r>
    </w:p>
    <w:p w:rsidR="006837D0" w:rsidRPr="006461A2" w:rsidRDefault="006837D0" w:rsidP="00E800A0">
      <w:pPr>
        <w:adjustRightInd w:val="0"/>
        <w:snapToGrid w:val="0"/>
        <w:spacing w:beforeLines="150" w:before="468" w:afterLines="50" w:after="156" w:line="56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bookmarkStart w:id="0" w:name="_GoBack"/>
      <w:r w:rsidRPr="006461A2">
        <w:rPr>
          <w:rFonts w:ascii="仿宋" w:eastAsia="仿宋" w:hAnsi="仿宋" w:hint="eastAsia"/>
          <w:kern w:val="0"/>
          <w:sz w:val="32"/>
          <w:szCs w:val="32"/>
        </w:rPr>
        <w:t>根据最新团体标准《工程教育认证工作规范（T/CEEAA 002—2022）》和</w:t>
      </w:r>
      <w:r w:rsidR="000537B3" w:rsidRPr="006461A2">
        <w:rPr>
          <w:rFonts w:ascii="仿宋" w:eastAsia="仿宋" w:hAnsi="仿宋" w:hint="eastAsia"/>
          <w:kern w:val="0"/>
          <w:sz w:val="32"/>
          <w:szCs w:val="32"/>
        </w:rPr>
        <w:t>《</w:t>
      </w:r>
      <w:r w:rsidRPr="006461A2">
        <w:rPr>
          <w:rFonts w:ascii="仿宋" w:eastAsia="仿宋" w:hAnsi="仿宋" w:hint="eastAsia"/>
          <w:kern w:val="0"/>
          <w:sz w:val="32"/>
          <w:szCs w:val="32"/>
        </w:rPr>
        <w:t>教育认证标准解读及使用指南（2021版，试运行版）</w:t>
      </w:r>
      <w:r w:rsidR="000537B3" w:rsidRPr="006461A2">
        <w:rPr>
          <w:rFonts w:ascii="仿宋" w:eastAsia="仿宋" w:hAnsi="仿宋" w:hint="eastAsia"/>
          <w:kern w:val="0"/>
          <w:sz w:val="32"/>
          <w:szCs w:val="32"/>
        </w:rPr>
        <w:t>》</w:t>
      </w:r>
      <w:r w:rsidRPr="006461A2">
        <w:rPr>
          <w:rFonts w:ascii="仿宋" w:eastAsia="仿宋" w:hAnsi="仿宋" w:hint="eastAsia"/>
          <w:kern w:val="0"/>
          <w:sz w:val="32"/>
          <w:szCs w:val="32"/>
        </w:rPr>
        <w:t>，结合本院</w:t>
      </w:r>
      <w:r w:rsidR="00B05F41" w:rsidRPr="006461A2">
        <w:rPr>
          <w:rFonts w:ascii="仿宋" w:eastAsia="仿宋" w:hAnsi="仿宋"/>
          <w:kern w:val="0"/>
          <w:sz w:val="32"/>
          <w:szCs w:val="32"/>
        </w:rPr>
        <w:t>《闽南师范大学计算机学院本科专业</w:t>
      </w:r>
      <w:r w:rsidR="006F6E92" w:rsidRPr="006461A2">
        <w:rPr>
          <w:rFonts w:ascii="仿宋" w:eastAsia="仿宋" w:hAnsi="仿宋"/>
          <w:kern w:val="0"/>
          <w:sz w:val="32"/>
          <w:szCs w:val="32"/>
        </w:rPr>
        <w:t>毕业要求</w:t>
      </w:r>
      <w:r w:rsidR="00B05F41" w:rsidRPr="006461A2">
        <w:rPr>
          <w:rFonts w:ascii="仿宋" w:eastAsia="仿宋" w:hAnsi="仿宋"/>
          <w:kern w:val="0"/>
          <w:sz w:val="32"/>
          <w:szCs w:val="32"/>
        </w:rPr>
        <w:t>达成度评价实施细则》</w:t>
      </w:r>
      <w:r w:rsidRPr="006461A2">
        <w:rPr>
          <w:rFonts w:ascii="仿宋" w:eastAsia="仿宋" w:hAnsi="仿宋"/>
          <w:kern w:val="0"/>
          <w:sz w:val="32"/>
          <w:szCs w:val="32"/>
        </w:rPr>
        <w:t>文件的执行过程，</w:t>
      </w:r>
      <w:r w:rsidR="00B05F41" w:rsidRPr="006461A2">
        <w:rPr>
          <w:rFonts w:ascii="仿宋" w:eastAsia="仿宋" w:hAnsi="仿宋"/>
          <w:kern w:val="0"/>
          <w:sz w:val="32"/>
          <w:szCs w:val="32"/>
        </w:rPr>
        <w:t>经</w:t>
      </w:r>
      <w:r w:rsidRPr="006461A2">
        <w:rPr>
          <w:rFonts w:ascii="仿宋" w:eastAsia="仿宋" w:hAnsi="仿宋"/>
          <w:kern w:val="0"/>
          <w:sz w:val="32"/>
          <w:szCs w:val="32"/>
        </w:rPr>
        <w:t>本院</w:t>
      </w:r>
      <w:r w:rsidRPr="006461A2">
        <w:rPr>
          <w:rFonts w:ascii="仿宋" w:eastAsia="仿宋" w:hAnsi="仿宋" w:hint="eastAsia"/>
          <w:kern w:val="0"/>
          <w:sz w:val="32"/>
          <w:szCs w:val="32"/>
        </w:rPr>
        <w:t>专业</w:t>
      </w:r>
      <w:r w:rsidRPr="006461A2">
        <w:rPr>
          <w:rFonts w:ascii="仿宋" w:eastAsia="仿宋" w:hAnsi="仿宋"/>
          <w:kern w:val="0"/>
          <w:sz w:val="32"/>
          <w:szCs w:val="32"/>
        </w:rPr>
        <w:t>认证指导委员会和教学指导委员会的认真讨论，本院党政联席会议</w:t>
      </w:r>
      <w:r w:rsidR="00AD0BDA" w:rsidRPr="006461A2">
        <w:rPr>
          <w:rFonts w:ascii="仿宋" w:eastAsia="仿宋" w:hAnsi="仿宋"/>
          <w:kern w:val="0"/>
          <w:sz w:val="32"/>
          <w:szCs w:val="32"/>
        </w:rPr>
        <w:t>审议通过</w:t>
      </w:r>
      <w:r w:rsidR="003E75DA" w:rsidRPr="006461A2">
        <w:rPr>
          <w:rFonts w:ascii="仿宋" w:eastAsia="仿宋" w:hAnsi="仿宋"/>
          <w:kern w:val="0"/>
          <w:sz w:val="32"/>
          <w:szCs w:val="32"/>
        </w:rPr>
        <w:t>，对</w:t>
      </w:r>
      <w:r w:rsidRPr="006461A2">
        <w:rPr>
          <w:rFonts w:ascii="仿宋" w:eastAsia="仿宋" w:hAnsi="仿宋"/>
          <w:kern w:val="0"/>
          <w:sz w:val="32"/>
          <w:szCs w:val="32"/>
        </w:rPr>
        <w:t>《闽南师范大学计算机学院本科专业毕业要求达成度评价实施细则》文件中的毕业要求达成度</w:t>
      </w:r>
      <w:proofErr w:type="gramStart"/>
      <w:r w:rsidRPr="006461A2">
        <w:rPr>
          <w:rFonts w:ascii="仿宋" w:eastAsia="仿宋" w:hAnsi="仿宋"/>
          <w:kern w:val="0"/>
          <w:sz w:val="32"/>
          <w:szCs w:val="32"/>
        </w:rPr>
        <w:t>计算做</w:t>
      </w:r>
      <w:proofErr w:type="gramEnd"/>
      <w:r w:rsidRPr="006461A2">
        <w:rPr>
          <w:rFonts w:ascii="仿宋" w:eastAsia="仿宋" w:hAnsi="仿宋"/>
          <w:kern w:val="0"/>
          <w:sz w:val="32"/>
          <w:szCs w:val="32"/>
        </w:rPr>
        <w:t>如下修</w:t>
      </w:r>
      <w:r w:rsidRPr="006461A2">
        <w:rPr>
          <w:rFonts w:ascii="仿宋" w:eastAsia="仿宋" w:hAnsi="仿宋" w:hint="eastAsia"/>
          <w:kern w:val="0"/>
          <w:sz w:val="32"/>
          <w:szCs w:val="32"/>
        </w:rPr>
        <w:t>订：</w:t>
      </w:r>
    </w:p>
    <w:p w:rsidR="00B05F41" w:rsidRPr="006461A2" w:rsidRDefault="006837D0" w:rsidP="00E800A0">
      <w:pPr>
        <w:adjustRightInd w:val="0"/>
        <w:snapToGrid w:val="0"/>
        <w:spacing w:beforeLines="150" w:before="468" w:afterLines="50" w:after="156" w:line="560" w:lineRule="exact"/>
        <w:ind w:firstLineChars="200" w:firstLine="640"/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6461A2">
        <w:rPr>
          <w:rFonts w:ascii="仿宋" w:eastAsia="仿宋" w:hAnsi="仿宋" w:hint="eastAsia"/>
          <w:kern w:val="0"/>
          <w:sz w:val="32"/>
          <w:szCs w:val="32"/>
        </w:rPr>
        <w:t>1.毕业要求达成度计算</w:t>
      </w:r>
      <w:r w:rsidRPr="006461A2">
        <w:rPr>
          <w:rFonts w:ascii="仿宋" w:eastAsia="仿宋" w:hAnsi="仿宋"/>
          <w:b/>
          <w:kern w:val="0"/>
          <w:sz w:val="32"/>
          <w:szCs w:val="32"/>
        </w:rPr>
        <w:t xml:space="preserve"> </w:t>
      </w:r>
    </w:p>
    <w:p w:rsidR="006837D0" w:rsidRPr="006461A2" w:rsidRDefault="006837D0" w:rsidP="00E800A0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w:r w:rsidRPr="006461A2">
        <w:rPr>
          <w:rFonts w:ascii="仿宋" w:eastAsia="仿宋" w:hAnsi="仿宋"/>
          <w:bCs/>
          <w:kern w:val="0"/>
          <w:sz w:val="32"/>
          <w:szCs w:val="32"/>
        </w:rPr>
        <w:t>某条毕业要求(</w:t>
      </w:r>
      <w:proofErr w:type="spellStart"/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GR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  <w:vertAlign w:val="subscript"/>
        </w:rPr>
        <w:t>i</w:t>
      </w:r>
      <w:proofErr w:type="spellEnd"/>
      <w:r w:rsidRPr="006461A2">
        <w:rPr>
          <w:rFonts w:ascii="仿宋" w:eastAsia="仿宋" w:hAnsi="仿宋"/>
          <w:bCs/>
          <w:kern w:val="0"/>
          <w:sz w:val="32"/>
          <w:szCs w:val="32"/>
        </w:rPr>
        <w:t>)由多个毕业要求指标点(</w:t>
      </w:r>
      <w:proofErr w:type="spellStart"/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GR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  <w:vertAlign w:val="subscript"/>
        </w:rPr>
        <w:t>ij</w:t>
      </w:r>
      <w:proofErr w:type="spellEnd"/>
      <w:r w:rsidRPr="006461A2">
        <w:rPr>
          <w:rFonts w:ascii="仿宋" w:eastAsia="仿宋" w:hAnsi="仿宋"/>
          <w:bCs/>
          <w:kern w:val="0"/>
          <w:sz w:val="32"/>
          <w:szCs w:val="32"/>
        </w:rPr>
        <w:t>)</w:t>
      </w:r>
      <w:r w:rsidR="000F72CF" w:rsidRPr="006461A2">
        <w:rPr>
          <w:rFonts w:ascii="仿宋" w:eastAsia="仿宋" w:hAnsi="仿宋"/>
          <w:bCs/>
          <w:kern w:val="0"/>
          <w:sz w:val="32"/>
          <w:szCs w:val="32"/>
        </w:rPr>
        <w:t>构成，则该条毕业要求的达成</w:t>
      </w:r>
      <w:proofErr w:type="gramStart"/>
      <w:r w:rsidR="000F72CF" w:rsidRPr="006461A2">
        <w:rPr>
          <w:rFonts w:ascii="仿宋" w:eastAsia="仿宋" w:hAnsi="仿宋"/>
          <w:bCs/>
          <w:kern w:val="0"/>
          <w:sz w:val="32"/>
          <w:szCs w:val="32"/>
        </w:rPr>
        <w:t>度</w:t>
      </w:r>
      <w:r w:rsidRPr="006461A2">
        <w:rPr>
          <w:rFonts w:ascii="仿宋" w:eastAsia="仿宋" w:hAnsi="仿宋"/>
          <w:bCs/>
          <w:kern w:val="0"/>
          <w:sz w:val="32"/>
          <w:szCs w:val="32"/>
        </w:rPr>
        <w:t>取各毕业</w:t>
      </w:r>
      <w:proofErr w:type="gramEnd"/>
      <w:r w:rsidRPr="006461A2">
        <w:rPr>
          <w:rFonts w:ascii="仿宋" w:eastAsia="仿宋" w:hAnsi="仿宋"/>
          <w:bCs/>
          <w:kern w:val="0"/>
          <w:sz w:val="32"/>
          <w:szCs w:val="32"/>
        </w:rPr>
        <w:t>要求指标点达成度</w:t>
      </w:r>
      <w:r w:rsidRPr="006461A2">
        <w:rPr>
          <w:rFonts w:ascii="仿宋" w:eastAsia="仿宋" w:hAnsi="仿宋" w:hint="eastAsia"/>
          <w:bCs/>
          <w:kern w:val="0"/>
          <w:sz w:val="32"/>
          <w:szCs w:val="32"/>
        </w:rPr>
        <w:t>的</w:t>
      </w:r>
      <w:r w:rsidRPr="006461A2">
        <w:rPr>
          <w:rFonts w:ascii="仿宋" w:eastAsia="仿宋" w:hAnsi="仿宋"/>
          <w:bCs/>
          <w:kern w:val="0"/>
          <w:sz w:val="32"/>
          <w:szCs w:val="32"/>
        </w:rPr>
        <w:t>最小值作为</w:t>
      </w:r>
      <w:r w:rsidR="00AD0BDA" w:rsidRPr="006461A2">
        <w:rPr>
          <w:rFonts w:ascii="仿宋" w:eastAsia="仿宋" w:hAnsi="仿宋"/>
          <w:bCs/>
          <w:kern w:val="0"/>
          <w:sz w:val="32"/>
          <w:szCs w:val="32"/>
        </w:rPr>
        <w:lastRenderedPageBreak/>
        <w:t>该</w:t>
      </w:r>
      <w:r w:rsidRPr="006461A2">
        <w:rPr>
          <w:rFonts w:ascii="仿宋" w:eastAsia="仿宋" w:hAnsi="仿宋"/>
          <w:bCs/>
          <w:kern w:val="0"/>
          <w:sz w:val="32"/>
          <w:szCs w:val="32"/>
        </w:rPr>
        <w:t>条毕业要求的达成度，如公式</w:t>
      </w:r>
      <w:r w:rsidRPr="006461A2">
        <w:rPr>
          <w:rFonts w:ascii="仿宋" w:eastAsia="仿宋" w:hAnsi="仿宋" w:hint="eastAsia"/>
          <w:bCs/>
          <w:kern w:val="0"/>
          <w:sz w:val="32"/>
          <w:szCs w:val="32"/>
        </w:rPr>
        <w:t>1</w:t>
      </w:r>
      <w:r w:rsidRPr="006461A2">
        <w:rPr>
          <w:rFonts w:ascii="仿宋" w:eastAsia="仿宋" w:hAnsi="仿宋"/>
          <w:bCs/>
          <w:kern w:val="0"/>
          <w:sz w:val="32"/>
          <w:szCs w:val="32"/>
        </w:rPr>
        <w:t>所示。</w:t>
      </w:r>
    </w:p>
    <w:p w:rsidR="006837D0" w:rsidRPr="006461A2" w:rsidRDefault="00186E3F" w:rsidP="00E800A0">
      <w:pPr>
        <w:spacing w:line="560" w:lineRule="exact"/>
        <w:ind w:firstLineChars="200" w:firstLine="640"/>
        <w:jc w:val="left"/>
        <w:rPr>
          <w:rFonts w:ascii="仿宋" w:eastAsia="仿宋" w:hAnsi="仿宋"/>
          <w:bCs/>
          <w:kern w:val="0"/>
          <w:sz w:val="32"/>
          <w:szCs w:val="32"/>
        </w:rPr>
      </w:pPr>
      <m:oMath>
        <m:sSub>
          <m:sSubPr>
            <m:ctrlPr>
              <w:rPr>
                <w:rFonts w:ascii="Cambria Math" w:eastAsia="仿宋" w:hAnsi="Cambria Math"/>
                <w:i/>
                <w:kern w:val="0"/>
                <w:sz w:val="32"/>
                <w:szCs w:val="32"/>
              </w:rPr>
            </m:ctrlPr>
          </m:sSubPr>
          <m:e>
            <m:r>
              <w:rPr>
                <w:rFonts w:ascii="Cambria Math" w:eastAsia="仿宋" w:hAnsi="Cambria Math"/>
                <w:kern w:val="0"/>
                <w:sz w:val="32"/>
                <w:szCs w:val="32"/>
              </w:rPr>
              <m:t xml:space="preserve">              GR</m:t>
            </m:r>
          </m:e>
          <m:sub>
            <m:r>
              <w:rPr>
                <w:rFonts w:ascii="Cambria Math" w:eastAsia="仿宋" w:hAnsi="Cambria Math"/>
                <w:kern w:val="0"/>
                <w:sz w:val="32"/>
                <w:szCs w:val="32"/>
              </w:rPr>
              <m:t>i</m:t>
            </m:r>
          </m:sub>
        </m:sSub>
        <m:r>
          <w:rPr>
            <w:rFonts w:ascii="Cambria Math" w:eastAsia="仿宋" w:hAnsi="Cambria Math"/>
            <w:kern w:val="0"/>
            <w:sz w:val="32"/>
            <w:szCs w:val="32"/>
          </w:rPr>
          <m:t>=</m:t>
        </m:r>
        <m:r>
          <m:rPr>
            <m:sty m:val="p"/>
          </m:rPr>
          <w:rPr>
            <w:rFonts w:ascii="Cambria Math" w:eastAsia="仿宋" w:hAnsi="Cambria Math"/>
            <w:kern w:val="0"/>
            <w:sz w:val="32"/>
            <w:szCs w:val="32"/>
          </w:rPr>
          <m:t>min⁡</m:t>
        </m:r>
        <m:r>
          <w:rPr>
            <w:rFonts w:ascii="Cambria Math" w:eastAsia="仿宋" w:hAnsi="Cambria Math"/>
            <w:kern w:val="0"/>
            <w:sz w:val="32"/>
            <w:szCs w:val="32"/>
          </w:rPr>
          <m:t>{</m:t>
        </m:r>
        <m:sSub>
          <m:sSubPr>
            <m:ctrlPr>
              <w:rPr>
                <w:rFonts w:ascii="Cambria Math" w:eastAsia="仿宋" w:hAnsi="Cambria Math"/>
                <w:bCs/>
                <w:i/>
                <w:kern w:val="0"/>
                <w:sz w:val="32"/>
                <w:szCs w:val="32"/>
              </w:rPr>
            </m:ctrlPr>
          </m:sSubPr>
          <m:e>
            <m:r>
              <w:rPr>
                <w:rFonts w:ascii="Cambria Math" w:eastAsia="仿宋" w:hAnsi="Cambria Math"/>
                <w:kern w:val="0"/>
                <w:sz w:val="32"/>
                <w:szCs w:val="32"/>
              </w:rPr>
              <m:t>GR</m:t>
            </m:r>
          </m:e>
          <m:sub>
            <m:r>
              <w:rPr>
                <w:rFonts w:ascii="Cambria Math" w:eastAsia="仿宋" w:hAnsi="Cambria Math"/>
                <w:kern w:val="0"/>
                <w:sz w:val="32"/>
                <w:szCs w:val="32"/>
              </w:rPr>
              <m:t>ij</m:t>
            </m:r>
          </m:sub>
        </m:sSub>
        <m:r>
          <w:rPr>
            <w:rFonts w:ascii="Cambria Math" w:eastAsia="仿宋" w:hAnsi="Cambria Math"/>
            <w:kern w:val="0"/>
            <w:sz w:val="32"/>
            <w:szCs w:val="32"/>
          </w:rPr>
          <m:t xml:space="preserve">}                                                     </m:t>
        </m:r>
      </m:oMath>
      <w:r w:rsidR="006837D0" w:rsidRPr="006461A2">
        <w:rPr>
          <w:rFonts w:ascii="仿宋" w:eastAsia="仿宋" w:hAnsi="仿宋"/>
          <w:bCs/>
          <w:kern w:val="0"/>
          <w:sz w:val="32"/>
          <w:szCs w:val="32"/>
        </w:rPr>
        <w:t>(</w:t>
      </w:r>
      <w:r w:rsidR="006837D0" w:rsidRPr="006461A2">
        <w:rPr>
          <w:rFonts w:ascii="仿宋" w:eastAsia="仿宋" w:hAnsi="仿宋" w:hint="eastAsia"/>
          <w:bCs/>
          <w:kern w:val="0"/>
          <w:sz w:val="32"/>
          <w:szCs w:val="32"/>
        </w:rPr>
        <w:t>1</w:t>
      </w:r>
      <w:r w:rsidR="006837D0" w:rsidRPr="006461A2">
        <w:rPr>
          <w:rFonts w:ascii="仿宋" w:eastAsia="仿宋" w:hAnsi="仿宋"/>
          <w:bCs/>
          <w:kern w:val="0"/>
          <w:sz w:val="32"/>
          <w:szCs w:val="32"/>
        </w:rPr>
        <w:t>)</w:t>
      </w:r>
    </w:p>
    <w:p w:rsidR="006837D0" w:rsidRPr="005E13F2" w:rsidRDefault="006837D0" w:rsidP="00E800A0">
      <w:pPr>
        <w:spacing w:line="560" w:lineRule="exact"/>
        <w:ind w:firstLineChars="200" w:firstLine="640"/>
        <w:jc w:val="left"/>
        <w:rPr>
          <w:rFonts w:eastAsia="仿宋_GB2312"/>
          <w:bCs/>
          <w:kern w:val="0"/>
          <w:sz w:val="32"/>
          <w:szCs w:val="32"/>
        </w:rPr>
      </w:pPr>
      <w:r w:rsidRPr="006461A2">
        <w:rPr>
          <w:rFonts w:ascii="仿宋" w:eastAsia="仿宋" w:hAnsi="仿宋"/>
          <w:bCs/>
          <w:kern w:val="0"/>
          <w:sz w:val="32"/>
          <w:szCs w:val="32"/>
        </w:rPr>
        <w:t>其中，</w:t>
      </w:r>
      <w:proofErr w:type="spellStart"/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GR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  <w:vertAlign w:val="subscript"/>
        </w:rPr>
        <w:t>i</w:t>
      </w:r>
      <w:proofErr w:type="spellEnd"/>
      <w:r w:rsidRPr="006461A2">
        <w:rPr>
          <w:rFonts w:ascii="仿宋" w:eastAsia="仿宋" w:hAnsi="仿宋"/>
          <w:bCs/>
          <w:kern w:val="0"/>
          <w:sz w:val="32"/>
          <w:szCs w:val="32"/>
        </w:rPr>
        <w:t>是第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i</w:t>
      </w:r>
      <w:proofErr w:type="gramStart"/>
      <w:r w:rsidRPr="006461A2">
        <w:rPr>
          <w:rFonts w:ascii="仿宋" w:eastAsia="仿宋" w:hAnsi="仿宋"/>
          <w:bCs/>
          <w:kern w:val="0"/>
          <w:sz w:val="32"/>
          <w:szCs w:val="32"/>
        </w:rPr>
        <w:t>条毕业</w:t>
      </w:r>
      <w:proofErr w:type="gramEnd"/>
      <w:r w:rsidRPr="006461A2">
        <w:rPr>
          <w:rFonts w:ascii="仿宋" w:eastAsia="仿宋" w:hAnsi="仿宋"/>
          <w:bCs/>
          <w:kern w:val="0"/>
          <w:sz w:val="32"/>
          <w:szCs w:val="32"/>
        </w:rPr>
        <w:t>要求的达成度计算值，</w:t>
      </w:r>
      <w:proofErr w:type="spellStart"/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GR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  <w:vertAlign w:val="subscript"/>
        </w:rPr>
        <w:t>ij</w:t>
      </w:r>
      <w:proofErr w:type="spellEnd"/>
      <w:r w:rsidRPr="006461A2">
        <w:rPr>
          <w:rFonts w:ascii="仿宋" w:eastAsia="仿宋" w:hAnsi="仿宋"/>
          <w:bCs/>
          <w:kern w:val="0"/>
          <w:sz w:val="32"/>
          <w:szCs w:val="32"/>
        </w:rPr>
        <w:t>是第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i</w:t>
      </w:r>
      <w:proofErr w:type="gramStart"/>
      <w:r w:rsidRPr="006461A2">
        <w:rPr>
          <w:rFonts w:ascii="仿宋" w:eastAsia="仿宋" w:hAnsi="仿宋"/>
          <w:bCs/>
          <w:kern w:val="0"/>
          <w:sz w:val="32"/>
          <w:szCs w:val="32"/>
        </w:rPr>
        <w:t>个</w:t>
      </w:r>
      <w:proofErr w:type="gramEnd"/>
      <w:r w:rsidRPr="006461A2">
        <w:rPr>
          <w:rFonts w:ascii="仿宋" w:eastAsia="仿宋" w:hAnsi="仿宋"/>
          <w:bCs/>
          <w:kern w:val="0"/>
          <w:sz w:val="32"/>
          <w:szCs w:val="32"/>
        </w:rPr>
        <w:t>毕业要求第</w:t>
      </w:r>
      <w:r w:rsidRPr="006461A2">
        <w:rPr>
          <w:rFonts w:ascii="仿宋" w:eastAsia="仿宋" w:hAnsi="仿宋"/>
          <w:bCs/>
          <w:i/>
          <w:iCs/>
          <w:kern w:val="0"/>
          <w:sz w:val="32"/>
          <w:szCs w:val="32"/>
        </w:rPr>
        <w:t>j</w:t>
      </w:r>
      <w:proofErr w:type="gramStart"/>
      <w:r w:rsidRPr="006461A2">
        <w:rPr>
          <w:rFonts w:ascii="仿宋" w:eastAsia="仿宋" w:hAnsi="仿宋"/>
          <w:bCs/>
          <w:kern w:val="0"/>
          <w:sz w:val="32"/>
          <w:szCs w:val="32"/>
        </w:rPr>
        <w:t>个</w:t>
      </w:r>
      <w:proofErr w:type="gramEnd"/>
      <w:r w:rsidRPr="006461A2">
        <w:rPr>
          <w:rFonts w:ascii="仿宋" w:eastAsia="仿宋" w:hAnsi="仿宋"/>
          <w:bCs/>
          <w:kern w:val="0"/>
          <w:sz w:val="32"/>
          <w:szCs w:val="32"/>
        </w:rPr>
        <w:t>指标点的达成度值。</w:t>
      </w:r>
    </w:p>
    <w:bookmarkEnd w:id="0"/>
    <w:p w:rsidR="006837D0" w:rsidRPr="006837D0" w:rsidRDefault="000537B3" w:rsidP="006837D0">
      <w:pPr>
        <w:adjustRightInd w:val="0"/>
        <w:snapToGrid w:val="0"/>
        <w:spacing w:beforeLines="150" w:before="468" w:afterLines="50" w:after="156" w:line="520" w:lineRule="exact"/>
        <w:ind w:firstLineChars="200" w:firstLine="643"/>
        <w:jc w:val="left"/>
        <w:rPr>
          <w:rFonts w:eastAsia="仿宋_GB2312"/>
          <w:b/>
          <w:kern w:val="0"/>
          <w:sz w:val="32"/>
          <w:szCs w:val="32"/>
        </w:rPr>
      </w:pPr>
      <w:r>
        <w:rPr>
          <w:rFonts w:eastAsia="仿宋_GB2312"/>
          <w:b/>
          <w:noProof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3775710</wp:posOffset>
            </wp:positionH>
            <wp:positionV relativeFrom="paragraph">
              <wp:posOffset>412750</wp:posOffset>
            </wp:positionV>
            <wp:extent cx="2052000" cy="1954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学院电子章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5F41" w:rsidRPr="005E13F2" w:rsidRDefault="00B05F41" w:rsidP="00C66EB9">
      <w:pPr>
        <w:adjustRightInd w:val="0"/>
        <w:snapToGrid w:val="0"/>
        <w:spacing w:beforeLines="150" w:before="468" w:afterLines="50" w:after="156" w:line="520" w:lineRule="exact"/>
        <w:jc w:val="right"/>
        <w:rPr>
          <w:rFonts w:eastAsia="仿宋_GB2312"/>
          <w:b/>
          <w:kern w:val="0"/>
          <w:sz w:val="32"/>
          <w:szCs w:val="32"/>
        </w:rPr>
      </w:pPr>
      <w:r w:rsidRPr="005E13F2">
        <w:rPr>
          <w:rFonts w:eastAsia="仿宋_GB2312"/>
          <w:b/>
          <w:kern w:val="0"/>
          <w:sz w:val="32"/>
          <w:szCs w:val="32"/>
        </w:rPr>
        <w:t>闽南师范大学计算机学院</w:t>
      </w:r>
    </w:p>
    <w:p w:rsidR="00B05F41" w:rsidRPr="005E13F2" w:rsidRDefault="00B05F41" w:rsidP="00C66EB9">
      <w:pPr>
        <w:adjustRightInd w:val="0"/>
        <w:snapToGrid w:val="0"/>
        <w:spacing w:beforeLines="150" w:before="468" w:afterLines="50" w:after="156" w:line="520" w:lineRule="exact"/>
        <w:jc w:val="right"/>
        <w:rPr>
          <w:rFonts w:eastAsia="仿宋_GB2312"/>
          <w:b/>
          <w:kern w:val="0"/>
          <w:sz w:val="32"/>
          <w:szCs w:val="32"/>
        </w:rPr>
      </w:pPr>
      <w:r w:rsidRPr="005E13F2">
        <w:rPr>
          <w:rFonts w:eastAsia="仿宋_GB2312"/>
          <w:b/>
          <w:kern w:val="0"/>
          <w:sz w:val="32"/>
          <w:szCs w:val="32"/>
        </w:rPr>
        <w:t>20</w:t>
      </w:r>
      <w:r w:rsidR="005171F9">
        <w:rPr>
          <w:rFonts w:eastAsia="仿宋_GB2312" w:hint="eastAsia"/>
          <w:b/>
          <w:kern w:val="0"/>
          <w:sz w:val="32"/>
          <w:szCs w:val="32"/>
        </w:rPr>
        <w:t>22</w:t>
      </w:r>
      <w:r w:rsidRPr="005E13F2">
        <w:rPr>
          <w:rFonts w:eastAsia="仿宋_GB2312"/>
          <w:b/>
          <w:kern w:val="0"/>
          <w:sz w:val="32"/>
          <w:szCs w:val="32"/>
        </w:rPr>
        <w:t xml:space="preserve"> </w:t>
      </w:r>
      <w:r w:rsidRPr="005E13F2">
        <w:rPr>
          <w:rFonts w:eastAsia="仿宋_GB2312"/>
          <w:b/>
          <w:kern w:val="0"/>
          <w:sz w:val="32"/>
          <w:szCs w:val="32"/>
        </w:rPr>
        <w:t>年</w:t>
      </w:r>
      <w:r w:rsidRPr="005E13F2">
        <w:rPr>
          <w:rFonts w:eastAsia="仿宋_GB2312"/>
          <w:b/>
          <w:kern w:val="0"/>
          <w:sz w:val="32"/>
          <w:szCs w:val="32"/>
        </w:rPr>
        <w:t xml:space="preserve"> </w:t>
      </w:r>
      <w:r w:rsidR="005171F9">
        <w:rPr>
          <w:rFonts w:eastAsia="仿宋_GB2312" w:hint="eastAsia"/>
          <w:b/>
          <w:kern w:val="0"/>
          <w:sz w:val="32"/>
          <w:szCs w:val="32"/>
        </w:rPr>
        <w:t>9</w:t>
      </w:r>
      <w:r w:rsidRPr="005E13F2">
        <w:rPr>
          <w:rFonts w:eastAsia="仿宋_GB2312"/>
          <w:b/>
          <w:kern w:val="0"/>
          <w:sz w:val="32"/>
          <w:szCs w:val="32"/>
        </w:rPr>
        <w:t xml:space="preserve"> </w:t>
      </w:r>
      <w:r w:rsidRPr="005E13F2">
        <w:rPr>
          <w:rFonts w:eastAsia="仿宋_GB2312"/>
          <w:b/>
          <w:kern w:val="0"/>
          <w:sz w:val="32"/>
          <w:szCs w:val="32"/>
        </w:rPr>
        <w:t>月</w:t>
      </w:r>
      <w:r w:rsidRPr="005E13F2">
        <w:rPr>
          <w:rFonts w:eastAsia="仿宋_GB2312"/>
          <w:b/>
          <w:kern w:val="0"/>
          <w:sz w:val="32"/>
          <w:szCs w:val="32"/>
        </w:rPr>
        <w:t xml:space="preserve"> </w:t>
      </w:r>
      <w:r w:rsidR="00110A58" w:rsidRPr="005E13F2">
        <w:rPr>
          <w:rFonts w:eastAsia="仿宋_GB2312"/>
          <w:b/>
          <w:kern w:val="0"/>
          <w:sz w:val="32"/>
          <w:szCs w:val="32"/>
        </w:rPr>
        <w:t>6</w:t>
      </w:r>
      <w:r w:rsidRPr="005E13F2">
        <w:rPr>
          <w:rFonts w:eastAsia="仿宋_GB2312"/>
          <w:b/>
          <w:kern w:val="0"/>
          <w:sz w:val="32"/>
          <w:szCs w:val="32"/>
        </w:rPr>
        <w:t xml:space="preserve"> </w:t>
      </w:r>
      <w:r w:rsidRPr="005E13F2">
        <w:rPr>
          <w:rFonts w:eastAsia="仿宋_GB2312"/>
          <w:b/>
          <w:kern w:val="0"/>
          <w:sz w:val="32"/>
          <w:szCs w:val="32"/>
        </w:rPr>
        <w:t>日</w:t>
      </w:r>
    </w:p>
    <w:p w:rsidR="00B05F41" w:rsidRPr="005E13F2" w:rsidRDefault="00B05F41">
      <w:pPr>
        <w:widowControl/>
        <w:jc w:val="left"/>
        <w:rPr>
          <w:rFonts w:eastAsia="仿宋_GB2312"/>
          <w:b/>
          <w:kern w:val="0"/>
          <w:sz w:val="32"/>
          <w:szCs w:val="32"/>
        </w:rPr>
      </w:pPr>
      <w:r w:rsidRPr="005E13F2">
        <w:rPr>
          <w:rFonts w:eastAsia="仿宋_GB2312"/>
          <w:b/>
          <w:kern w:val="0"/>
          <w:sz w:val="32"/>
          <w:szCs w:val="32"/>
        </w:rPr>
        <w:br w:type="page"/>
      </w:r>
    </w:p>
    <w:p w:rsidR="006077C5" w:rsidRPr="005E13F2" w:rsidRDefault="006077C5" w:rsidP="006077C5">
      <w:r w:rsidRPr="005E13F2">
        <w:lastRenderedPageBreak/>
        <w:t>附表</w:t>
      </w:r>
      <w:r w:rsidRPr="005E13F2">
        <w:t>1</w:t>
      </w:r>
      <w:r w:rsidRPr="005E13F2">
        <w:t>：</w:t>
      </w:r>
    </w:p>
    <w:p w:rsidR="006077C5" w:rsidRPr="005E13F2" w:rsidRDefault="005C05B0" w:rsidP="006077C5">
      <w:pPr>
        <w:jc w:val="center"/>
        <w:rPr>
          <w:b/>
          <w:sz w:val="28"/>
          <w:szCs w:val="28"/>
        </w:rPr>
      </w:pPr>
      <w:r w:rsidRPr="005E13F2">
        <w:rPr>
          <w:b/>
          <w:sz w:val="28"/>
          <w:szCs w:val="28"/>
        </w:rPr>
        <w:t>XXXX</w:t>
      </w:r>
      <w:r w:rsidR="006077C5" w:rsidRPr="005E13F2">
        <w:rPr>
          <w:b/>
          <w:sz w:val="28"/>
          <w:szCs w:val="28"/>
        </w:rPr>
        <w:t>专业毕业要求达成度评价报告</w:t>
      </w:r>
      <w:r w:rsidR="005171F9">
        <w:rPr>
          <w:b/>
          <w:sz w:val="28"/>
          <w:szCs w:val="28"/>
        </w:rPr>
        <w:t>（修订）</w:t>
      </w:r>
    </w:p>
    <w:p w:rsidR="006077C5" w:rsidRPr="005E13F2" w:rsidRDefault="006077C5" w:rsidP="006077C5">
      <w:pPr>
        <w:jc w:val="left"/>
        <w:rPr>
          <w:b/>
        </w:rPr>
      </w:pPr>
      <w:r w:rsidRPr="005E13F2">
        <w:rPr>
          <w:b/>
        </w:rPr>
        <w:t>一、基本信息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2131"/>
        <w:gridCol w:w="2222"/>
      </w:tblGrid>
      <w:tr w:rsidR="006077C5" w:rsidRPr="005E13F2" w:rsidTr="00FB0340">
        <w:tc>
          <w:tcPr>
            <w:tcW w:w="1384" w:type="dxa"/>
          </w:tcPr>
          <w:p w:rsidR="006077C5" w:rsidRPr="005E13F2" w:rsidRDefault="00704144" w:rsidP="00491CD9">
            <w:pPr>
              <w:jc w:val="left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学院名称</w:t>
            </w:r>
          </w:p>
        </w:tc>
        <w:tc>
          <w:tcPr>
            <w:tcW w:w="2876" w:type="dxa"/>
          </w:tcPr>
          <w:p w:rsidR="006077C5" w:rsidRPr="005E13F2" w:rsidRDefault="006077C5" w:rsidP="00491CD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6077C5" w:rsidRPr="005E13F2" w:rsidRDefault="00704144" w:rsidP="00491CD9">
            <w:pPr>
              <w:jc w:val="left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专业名称</w:t>
            </w:r>
          </w:p>
        </w:tc>
        <w:tc>
          <w:tcPr>
            <w:tcW w:w="2222" w:type="dxa"/>
          </w:tcPr>
          <w:p w:rsidR="006077C5" w:rsidRPr="005E13F2" w:rsidRDefault="006077C5" w:rsidP="00491CD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077C5" w:rsidRPr="005E13F2" w:rsidTr="00FB0340">
        <w:tc>
          <w:tcPr>
            <w:tcW w:w="1384" w:type="dxa"/>
          </w:tcPr>
          <w:p w:rsidR="006077C5" w:rsidRPr="005E13F2" w:rsidRDefault="006077C5" w:rsidP="00491CD9">
            <w:pPr>
              <w:jc w:val="left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毕业年级</w:t>
            </w:r>
          </w:p>
        </w:tc>
        <w:tc>
          <w:tcPr>
            <w:tcW w:w="2876" w:type="dxa"/>
          </w:tcPr>
          <w:p w:rsidR="006077C5" w:rsidRPr="005E13F2" w:rsidRDefault="006077C5" w:rsidP="00491CD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</w:tcPr>
          <w:p w:rsidR="006077C5" w:rsidRPr="005E13F2" w:rsidRDefault="00704144" w:rsidP="00491CD9">
            <w:pPr>
              <w:jc w:val="left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毕业人数</w:t>
            </w:r>
          </w:p>
        </w:tc>
        <w:tc>
          <w:tcPr>
            <w:tcW w:w="2222" w:type="dxa"/>
          </w:tcPr>
          <w:p w:rsidR="006077C5" w:rsidRPr="005E13F2" w:rsidRDefault="006077C5" w:rsidP="00491CD9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077C5" w:rsidRPr="005E13F2" w:rsidRDefault="006077C5" w:rsidP="006077C5">
      <w:pPr>
        <w:jc w:val="left"/>
        <w:rPr>
          <w:b/>
        </w:rPr>
      </w:pPr>
      <w:r w:rsidRPr="005E13F2">
        <w:rPr>
          <w:b/>
        </w:rPr>
        <w:t>二、毕业要求达成度评价计算表</w:t>
      </w:r>
    </w:p>
    <w:tbl>
      <w:tblPr>
        <w:tblStyle w:val="a5"/>
        <w:tblW w:w="8725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126"/>
        <w:gridCol w:w="1212"/>
        <w:gridCol w:w="1134"/>
      </w:tblGrid>
      <w:tr w:rsidR="005171F9" w:rsidRPr="005E13F2" w:rsidTr="00B10E84">
        <w:tc>
          <w:tcPr>
            <w:tcW w:w="1418" w:type="dxa"/>
          </w:tcPr>
          <w:p w:rsidR="005171F9" w:rsidRPr="005E13F2" w:rsidRDefault="005171F9" w:rsidP="00491CD9">
            <w:pPr>
              <w:jc w:val="center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毕业要求</w:t>
            </w:r>
          </w:p>
        </w:tc>
        <w:tc>
          <w:tcPr>
            <w:tcW w:w="2835" w:type="dxa"/>
          </w:tcPr>
          <w:p w:rsidR="005171F9" w:rsidRPr="005E13F2" w:rsidRDefault="005171F9" w:rsidP="00122EA4">
            <w:pPr>
              <w:jc w:val="center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毕业要求指标点</w:t>
            </w:r>
          </w:p>
        </w:tc>
        <w:tc>
          <w:tcPr>
            <w:tcW w:w="2126" w:type="dxa"/>
          </w:tcPr>
          <w:p w:rsidR="005171F9" w:rsidRPr="005E13F2" w:rsidRDefault="005171F9" w:rsidP="00491CD9">
            <w:pPr>
              <w:jc w:val="center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支撑的课程</w:t>
            </w:r>
          </w:p>
        </w:tc>
        <w:tc>
          <w:tcPr>
            <w:tcW w:w="1212" w:type="dxa"/>
          </w:tcPr>
          <w:p w:rsidR="005171F9" w:rsidRDefault="005171F9" w:rsidP="00491CD9">
            <w:pPr>
              <w:jc w:val="center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课程权重</w:t>
            </w:r>
          </w:p>
          <w:p w:rsidR="005171F9" w:rsidRPr="005E13F2" w:rsidRDefault="00186E3F" w:rsidP="005E13F2">
            <w:pPr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仿宋_GB2312" w:hAnsi="Cambria Math"/>
                        <w:bCs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W</m:t>
                    </m:r>
                  </m:e>
                  <m:sub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jk</m:t>
                    </m:r>
                  </m:sub>
                </m:sSub>
              </m:oMath>
            </m:oMathPara>
          </w:p>
        </w:tc>
        <w:tc>
          <w:tcPr>
            <w:tcW w:w="1134" w:type="dxa"/>
          </w:tcPr>
          <w:p w:rsidR="005171F9" w:rsidRPr="005E13F2" w:rsidRDefault="005171F9" w:rsidP="00491CD9">
            <w:pPr>
              <w:jc w:val="center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课程目标达成度</w:t>
            </w:r>
            <w:proofErr w:type="spellStart"/>
            <w:r w:rsidRPr="005E13F2">
              <w:rPr>
                <w:i/>
              </w:rPr>
              <w:t>C</w:t>
            </w:r>
            <w:r w:rsidRPr="005E13F2">
              <w:rPr>
                <w:i/>
                <w:vertAlign w:val="subscript"/>
              </w:rPr>
              <w:t>k</w:t>
            </w:r>
            <w:proofErr w:type="spellEnd"/>
          </w:p>
        </w:tc>
      </w:tr>
      <w:tr w:rsidR="005171F9" w:rsidRPr="005E13F2" w:rsidTr="005171F9">
        <w:trPr>
          <w:trHeight w:val="169"/>
        </w:trPr>
        <w:tc>
          <w:tcPr>
            <w:tcW w:w="1418" w:type="dxa"/>
            <w:vMerge w:val="restart"/>
            <w:vAlign w:val="center"/>
          </w:tcPr>
          <w:p w:rsidR="005171F9" w:rsidRPr="005E13F2" w:rsidRDefault="005171F9" w:rsidP="001E503B">
            <w:pPr>
              <w:spacing w:line="400" w:lineRule="exact"/>
              <w:jc w:val="center"/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毕业要求</w:t>
            </w:r>
            <w:r w:rsidRPr="005E13F2">
              <w:rPr>
                <w:b/>
                <w:sz w:val="18"/>
                <w:szCs w:val="18"/>
              </w:rPr>
              <w:t>1</w:t>
            </w:r>
            <w:r w:rsidRPr="005E13F2">
              <w:rPr>
                <w:b/>
                <w:sz w:val="18"/>
                <w:szCs w:val="18"/>
              </w:rPr>
              <w:t>：</w:t>
            </w:r>
          </w:p>
        </w:tc>
        <w:tc>
          <w:tcPr>
            <w:tcW w:w="2835" w:type="dxa"/>
            <w:vMerge w:val="restart"/>
          </w:tcPr>
          <w:p w:rsidR="005171F9" w:rsidRPr="005E13F2" w:rsidRDefault="005171F9" w:rsidP="005171F9">
            <w:pPr>
              <w:pStyle w:val="2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5E13F2">
              <w:rPr>
                <w:rFonts w:ascii="Times New Roman" w:hAnsi="Times New Roman"/>
                <w:sz w:val="18"/>
                <w:szCs w:val="18"/>
              </w:rPr>
              <w:t>指标点</w:t>
            </w:r>
            <w:r w:rsidRPr="005E13F2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课程</w:t>
            </w:r>
            <w:r w:rsidRPr="005E13F2"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69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5171F9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课程</w:t>
            </w:r>
            <w:r w:rsidRPr="005E13F2"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69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5171F9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D436E6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69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5171F9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D436E6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34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171F9" w:rsidRPr="005E13F2" w:rsidRDefault="005171F9" w:rsidP="005171F9">
            <w:pPr>
              <w:pStyle w:val="2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  <w:r w:rsidRPr="005E13F2">
              <w:rPr>
                <w:rFonts w:ascii="Times New Roman" w:hAnsi="Times New Roman"/>
                <w:sz w:val="18"/>
                <w:szCs w:val="18"/>
              </w:rPr>
              <w:t>指标点</w:t>
            </w:r>
            <w:r w:rsidRPr="005E13F2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课程</w:t>
            </w:r>
            <w:r w:rsidRPr="005E13F2"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34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5171F9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课程</w:t>
            </w:r>
            <w:r w:rsidRPr="005E13F2"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34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5171F9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D436E6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134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5171F9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D436E6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5171F9">
        <w:trPr>
          <w:trHeight w:val="215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171F9" w:rsidRPr="005E13F2" w:rsidRDefault="005171F9" w:rsidP="005171F9">
            <w:pPr>
              <w:spacing w:line="400" w:lineRule="exact"/>
              <w:ind w:firstLineChars="18" w:firstLine="32"/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指标点</w:t>
            </w:r>
            <w:r w:rsidRPr="005E13F2">
              <w:rPr>
                <w:sz w:val="18"/>
                <w:szCs w:val="18"/>
              </w:rPr>
              <w:t>1.3</w:t>
            </w:r>
            <w:r w:rsidRPr="005E13F2">
              <w:rPr>
                <w:sz w:val="18"/>
                <w:szCs w:val="18"/>
              </w:rPr>
              <w:t>：</w:t>
            </w:r>
          </w:p>
          <w:p w:rsidR="005171F9" w:rsidRPr="005E13F2" w:rsidRDefault="005171F9" w:rsidP="005171F9">
            <w:pPr>
              <w:widowControl/>
              <w:rPr>
                <w:sz w:val="18"/>
                <w:szCs w:val="18"/>
              </w:rPr>
            </w:pPr>
          </w:p>
          <w:p w:rsidR="005171F9" w:rsidRPr="005E13F2" w:rsidRDefault="005171F9" w:rsidP="005171F9">
            <w:pPr>
              <w:pStyle w:val="2"/>
              <w:ind w:firstLineChars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课程</w:t>
            </w:r>
            <w:r w:rsidRPr="005E13F2">
              <w:rPr>
                <w:sz w:val="18"/>
                <w:szCs w:val="18"/>
              </w:rPr>
              <w:t>1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2536BB">
        <w:trPr>
          <w:trHeight w:val="212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D436E6">
            <w:pPr>
              <w:pStyle w:val="2"/>
              <w:ind w:firstLine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sz w:val="18"/>
                <w:szCs w:val="18"/>
              </w:rPr>
            </w:pPr>
            <w:r w:rsidRPr="005E13F2">
              <w:rPr>
                <w:sz w:val="18"/>
                <w:szCs w:val="18"/>
              </w:rPr>
              <w:t>课程</w:t>
            </w:r>
            <w:r w:rsidRPr="005E13F2">
              <w:rPr>
                <w:sz w:val="18"/>
                <w:szCs w:val="18"/>
              </w:rPr>
              <w:t>2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2536BB">
        <w:trPr>
          <w:trHeight w:val="212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2536BB">
        <w:trPr>
          <w:trHeight w:val="212"/>
        </w:trPr>
        <w:tc>
          <w:tcPr>
            <w:tcW w:w="1418" w:type="dxa"/>
            <w:vMerge/>
            <w:vAlign w:val="center"/>
          </w:tcPr>
          <w:p w:rsidR="005171F9" w:rsidRPr="005E13F2" w:rsidRDefault="005171F9" w:rsidP="001E503B">
            <w:pPr>
              <w:pStyle w:val="2"/>
              <w:ind w:firstLine="36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F07CA1">
        <w:trPr>
          <w:trHeight w:val="169"/>
        </w:trPr>
        <w:tc>
          <w:tcPr>
            <w:tcW w:w="1418" w:type="dxa"/>
            <w:vMerge w:val="restart"/>
            <w:vAlign w:val="center"/>
          </w:tcPr>
          <w:p w:rsidR="005171F9" w:rsidRPr="005E13F2" w:rsidRDefault="005171F9" w:rsidP="001E503B">
            <w:pPr>
              <w:pStyle w:val="2"/>
              <w:ind w:firstLineChars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13F2">
              <w:rPr>
                <w:rFonts w:ascii="Times New Roman" w:hAnsi="Times New Roman"/>
                <w:b/>
                <w:sz w:val="18"/>
                <w:szCs w:val="18"/>
              </w:rPr>
              <w:t>毕业要求</w:t>
            </w:r>
            <w:r w:rsidRPr="005E13F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E13F2">
              <w:rPr>
                <w:rFonts w:ascii="Times New Roman" w:hAnsi="Times New Roman"/>
                <w:b/>
                <w:sz w:val="18"/>
                <w:szCs w:val="18"/>
              </w:rPr>
              <w:t>：</w:t>
            </w:r>
          </w:p>
        </w:tc>
        <w:tc>
          <w:tcPr>
            <w:tcW w:w="2835" w:type="dxa"/>
            <w:vMerge w:val="restart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F07CA1">
        <w:trPr>
          <w:trHeight w:val="169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F07CA1">
        <w:trPr>
          <w:trHeight w:val="169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F07CA1">
        <w:trPr>
          <w:trHeight w:val="141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F07CA1">
        <w:trPr>
          <w:trHeight w:val="141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F07CA1">
        <w:trPr>
          <w:trHeight w:val="141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D71B26">
        <w:trPr>
          <w:trHeight w:val="134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D71B26">
        <w:trPr>
          <w:trHeight w:val="90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D71B26">
        <w:trPr>
          <w:trHeight w:val="134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D71B26">
        <w:trPr>
          <w:trHeight w:val="134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D71B26">
        <w:trPr>
          <w:trHeight w:val="134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07712A">
        <w:trPr>
          <w:trHeight w:val="215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07712A">
        <w:trPr>
          <w:trHeight w:val="212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07712A">
        <w:trPr>
          <w:trHeight w:val="212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07712A">
        <w:trPr>
          <w:trHeight w:val="141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07712A">
        <w:trPr>
          <w:trHeight w:val="141"/>
        </w:trPr>
        <w:tc>
          <w:tcPr>
            <w:tcW w:w="1418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  <w:tr w:rsidR="005171F9" w:rsidRPr="005E13F2" w:rsidTr="004942B4">
        <w:trPr>
          <w:trHeight w:val="141"/>
        </w:trPr>
        <w:tc>
          <w:tcPr>
            <w:tcW w:w="1418" w:type="dxa"/>
          </w:tcPr>
          <w:p w:rsidR="005171F9" w:rsidRPr="005E13F2" w:rsidRDefault="005171F9" w:rsidP="00FB0340">
            <w:pPr>
              <w:pStyle w:val="2"/>
              <w:ind w:firstLine="361"/>
              <w:rPr>
                <w:rFonts w:ascii="Times New Roman" w:hAnsi="Times New Roman"/>
                <w:b/>
                <w:sz w:val="18"/>
                <w:szCs w:val="18"/>
              </w:rPr>
            </w:pPr>
            <w:r w:rsidRPr="005E13F2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2835" w:type="dxa"/>
          </w:tcPr>
          <w:p w:rsidR="005171F9" w:rsidRPr="005E13F2" w:rsidRDefault="005171F9" w:rsidP="00122EA4">
            <w:pPr>
              <w:pStyle w:val="2"/>
              <w:ind w:firstLineChars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5E13F2">
              <w:rPr>
                <w:rFonts w:ascii="Times New Roman" w:hAnsi="Times New Roman"/>
                <w:b/>
                <w:sz w:val="18"/>
                <w:szCs w:val="18"/>
              </w:rPr>
              <w:t>…</w:t>
            </w:r>
          </w:p>
        </w:tc>
        <w:tc>
          <w:tcPr>
            <w:tcW w:w="2126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  <w:r w:rsidRPr="005E13F2"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1212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5171F9" w:rsidRPr="005E13F2" w:rsidRDefault="005171F9" w:rsidP="00491CD9">
            <w:pPr>
              <w:rPr>
                <w:b/>
                <w:sz w:val="18"/>
                <w:szCs w:val="18"/>
              </w:rPr>
            </w:pPr>
          </w:p>
        </w:tc>
      </w:tr>
    </w:tbl>
    <w:p w:rsidR="006077C5" w:rsidRPr="005E13F2" w:rsidRDefault="006077C5" w:rsidP="006077C5">
      <w:pPr>
        <w:jc w:val="left"/>
        <w:rPr>
          <w:b/>
        </w:rPr>
      </w:pPr>
      <w:r w:rsidRPr="005E13F2">
        <w:rPr>
          <w:b/>
        </w:rPr>
        <w:lastRenderedPageBreak/>
        <w:t>三、毕业</w:t>
      </w:r>
      <w:r w:rsidR="003412EC" w:rsidRPr="005E13F2">
        <w:rPr>
          <w:b/>
        </w:rPr>
        <w:t>要求</w:t>
      </w:r>
      <w:r w:rsidRPr="005E13F2">
        <w:rPr>
          <w:b/>
        </w:rPr>
        <w:t>达成评价表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1529"/>
        <w:gridCol w:w="1300"/>
        <w:gridCol w:w="2241"/>
        <w:gridCol w:w="3404"/>
        <w:gridCol w:w="565"/>
      </w:tblGrid>
      <w:tr w:rsidR="00FB0340" w:rsidRPr="005E13F2" w:rsidTr="003412EC">
        <w:tc>
          <w:tcPr>
            <w:tcW w:w="1529" w:type="dxa"/>
            <w:vMerge w:val="restart"/>
            <w:vAlign w:val="center"/>
          </w:tcPr>
          <w:p w:rsidR="00FB0340" w:rsidRPr="005E13F2" w:rsidRDefault="00FB0340" w:rsidP="003412EC">
            <w:pPr>
              <w:jc w:val="center"/>
              <w:rPr>
                <w:b/>
              </w:rPr>
            </w:pPr>
            <w:r w:rsidRPr="005E13F2">
              <w:rPr>
                <w:b/>
                <w:szCs w:val="21"/>
              </w:rPr>
              <w:t>计算公式</w:t>
            </w:r>
          </w:p>
        </w:tc>
        <w:tc>
          <w:tcPr>
            <w:tcW w:w="3541" w:type="dxa"/>
            <w:gridSpan w:val="2"/>
          </w:tcPr>
          <w:p w:rsidR="00FB0340" w:rsidRPr="005E13F2" w:rsidRDefault="00FB0340" w:rsidP="006077C5">
            <w:pPr>
              <w:jc w:val="left"/>
              <w:rPr>
                <w:b/>
              </w:rPr>
            </w:pPr>
            <w:r w:rsidRPr="005E13F2">
              <w:rPr>
                <w:b/>
              </w:rPr>
              <w:t>毕业要求指标点达成度（</w:t>
            </w:r>
            <m:oMath>
              <m:sSub>
                <m:sSubPr>
                  <m:ctrlPr>
                    <w:rPr>
                      <w:rFonts w:ascii="Cambria Math" w:eastAsia="仿宋_GB2312" w:hAnsi="Cambria Math"/>
                      <w:b/>
                      <w:bCs/>
                      <w:i/>
                      <w:kern w:val="0"/>
                      <w:szCs w:val="21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kern w:val="0"/>
                      <w:szCs w:val="21"/>
                    </w:rPr>
                    <m:t>GR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仿宋_GB2312" w:hAnsi="Cambria Math"/>
                      <w:kern w:val="0"/>
                      <w:szCs w:val="21"/>
                    </w:rPr>
                    <m:t>ij</m:t>
                  </m:r>
                </m:sub>
              </m:sSub>
            </m:oMath>
            <w:r w:rsidRPr="005E13F2">
              <w:rPr>
                <w:b/>
              </w:rPr>
              <w:t>）</w:t>
            </w:r>
          </w:p>
        </w:tc>
        <w:tc>
          <w:tcPr>
            <w:tcW w:w="3969" w:type="dxa"/>
            <w:gridSpan w:val="2"/>
          </w:tcPr>
          <w:p w:rsidR="00FB0340" w:rsidRPr="005E13F2" w:rsidRDefault="00FB0340" w:rsidP="006077C5">
            <w:pPr>
              <w:jc w:val="left"/>
              <w:rPr>
                <w:b/>
              </w:rPr>
            </w:pPr>
            <w:r w:rsidRPr="005E13F2">
              <w:rPr>
                <w:b/>
              </w:rPr>
              <w:t>毕业要求</w:t>
            </w:r>
            <w:r w:rsidRPr="005E13F2">
              <w:rPr>
                <w:b/>
              </w:rPr>
              <w:t>i</w:t>
            </w:r>
            <w:r w:rsidRPr="005E13F2">
              <w:rPr>
                <w:b/>
              </w:rPr>
              <w:t>达成度（</w:t>
            </w:r>
            <m:oMath>
              <m:sSub>
                <m:sSubPr>
                  <m:ctrlPr>
                    <w:rPr>
                      <w:rFonts w:ascii="Cambria Math" w:hAnsi="Cambria Math"/>
                      <w:b/>
                      <w:sz w:val="18"/>
                      <w:szCs w:val="1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GR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18"/>
                      <w:szCs w:val="18"/>
                    </w:rPr>
                    <m:t>i</m:t>
                  </m:r>
                </m:sub>
              </m:sSub>
            </m:oMath>
            <w:r w:rsidRPr="005E13F2">
              <w:rPr>
                <w:b/>
                <w:sz w:val="18"/>
                <w:szCs w:val="18"/>
              </w:rPr>
              <w:t>）</w:t>
            </w:r>
          </w:p>
        </w:tc>
      </w:tr>
      <w:tr w:rsidR="00FB0340" w:rsidRPr="005E13F2" w:rsidTr="003412EC">
        <w:tc>
          <w:tcPr>
            <w:tcW w:w="1529" w:type="dxa"/>
            <w:vMerge/>
            <w:vAlign w:val="center"/>
          </w:tcPr>
          <w:p w:rsidR="00FB0340" w:rsidRPr="005E13F2" w:rsidRDefault="00FB0340" w:rsidP="003412EC">
            <w:pPr>
              <w:jc w:val="center"/>
              <w:rPr>
                <w:b/>
                <w:szCs w:val="21"/>
              </w:rPr>
            </w:pPr>
          </w:p>
        </w:tc>
        <w:tc>
          <w:tcPr>
            <w:tcW w:w="3541" w:type="dxa"/>
            <w:gridSpan w:val="2"/>
          </w:tcPr>
          <w:p w:rsidR="00FB0340" w:rsidRPr="005E13F2" w:rsidRDefault="00186E3F" w:rsidP="006077C5">
            <w:pPr>
              <w:jc w:val="left"/>
              <w:rPr>
                <w:szCs w:val="21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仿宋_GB2312" w:hAnsi="Cambria Math"/>
                        <w:bCs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GR</m:t>
                    </m:r>
                  </m:e>
                  <m:sub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ij</m:t>
                    </m:r>
                  </m:sub>
                </m:sSub>
                <m:r>
                  <w:rPr>
                    <w:rFonts w:ascii="Cambria Math" w:eastAsia="仿宋_GB2312" w:hAnsi="Cambria Math"/>
                    <w:kern w:val="0"/>
                    <w:szCs w:val="21"/>
                  </w:rPr>
                  <m:t>=</m:t>
                </m:r>
                <m:nary>
                  <m:naryPr>
                    <m:chr m:val="∑"/>
                    <m:limLoc m:val="subSup"/>
                    <m:ctrlPr>
                      <w:rPr>
                        <w:rFonts w:ascii="Cambria Math" w:eastAsia="仿宋_GB2312" w:hAnsi="Cambria Math"/>
                        <w:bCs/>
                        <w:i/>
                        <w:kern w:val="0"/>
                        <w:szCs w:val="21"/>
                      </w:rPr>
                    </m:ctrlPr>
                  </m:naryPr>
                  <m:sub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k=1</m:t>
                    </m:r>
                  </m:sub>
                  <m:sup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m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仿宋_GB2312" w:hAnsi="Cambria Math"/>
                            <w:bCs/>
                            <w:i/>
                            <w:kern w:val="0"/>
                            <w:szCs w:val="21"/>
                          </w:rPr>
                        </m:ctrlPr>
                      </m:sSubPr>
                      <m:e>
                        <m:r>
                          <w:rPr>
                            <w:rFonts w:ascii="Cambria Math" w:eastAsia="仿宋_GB2312" w:hAnsi="Cambria Math"/>
                            <w:kern w:val="0"/>
                            <w:szCs w:val="21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仿宋_GB2312" w:hAnsi="Cambria Math"/>
                            <w:kern w:val="0"/>
                            <w:szCs w:val="21"/>
                          </w:rPr>
                          <m:t>k</m:t>
                        </m:r>
                      </m:sub>
                    </m:sSub>
                  </m:e>
                </m:nary>
                <m:sSub>
                  <m:sSubPr>
                    <m:ctrlPr>
                      <w:rPr>
                        <w:rFonts w:ascii="Cambria Math" w:eastAsia="仿宋_GB2312" w:hAnsi="Cambria Math"/>
                        <w:bCs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W</m:t>
                    </m:r>
                  </m:e>
                  <m:sub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jk</m:t>
                    </m:r>
                  </m:sub>
                </m:sSub>
              </m:oMath>
            </m:oMathPara>
          </w:p>
        </w:tc>
        <w:tc>
          <w:tcPr>
            <w:tcW w:w="3969" w:type="dxa"/>
            <w:gridSpan w:val="2"/>
          </w:tcPr>
          <w:p w:rsidR="00FB0340" w:rsidRPr="005171F9" w:rsidRDefault="00186E3F" w:rsidP="006077C5">
            <w:pPr>
              <w:jc w:val="left"/>
            </w:pPr>
            <m:oMathPara>
              <m:oMath>
                <m:sSub>
                  <m:sSubPr>
                    <m:ctrlPr>
                      <w:rPr>
                        <w:rFonts w:ascii="Cambria Math" w:eastAsia="仿宋_GB2312" w:hAnsi="Cambria Math"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 xml:space="preserve">              GR</m:t>
                    </m:r>
                  </m:e>
                  <m:sub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i</m:t>
                    </m:r>
                  </m:sub>
                </m:sSub>
                <m:r>
                  <w:rPr>
                    <w:rFonts w:ascii="Cambria Math" w:eastAsia="仿宋_GB2312" w:hAnsi="Cambria Math"/>
                    <w:kern w:val="0"/>
                    <w:szCs w:val="2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eastAsia="仿宋_GB2312" w:hAnsi="Cambria Math"/>
                    <w:kern w:val="0"/>
                    <w:szCs w:val="21"/>
                  </w:rPr>
                  <m:t>min⁡</m:t>
                </m:r>
                <m:r>
                  <w:rPr>
                    <w:rFonts w:ascii="Cambria Math" w:eastAsia="仿宋_GB2312" w:hAnsi="Cambria Math"/>
                    <w:kern w:val="0"/>
                    <w:szCs w:val="21"/>
                  </w:rPr>
                  <m:t>{</m:t>
                </m:r>
                <m:sSub>
                  <m:sSubPr>
                    <m:ctrlPr>
                      <w:rPr>
                        <w:rFonts w:ascii="Cambria Math" w:eastAsia="仿宋_GB2312" w:hAnsi="Cambria Math"/>
                        <w:i/>
                        <w:kern w:val="0"/>
                        <w:szCs w:val="21"/>
                      </w:rPr>
                    </m:ctrlPr>
                  </m:sSubPr>
                  <m:e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GR</m:t>
                    </m:r>
                  </m:e>
                  <m:sub>
                    <m:r>
                      <w:rPr>
                        <w:rFonts w:ascii="Cambria Math" w:eastAsia="仿宋_GB2312" w:hAnsi="Cambria Math"/>
                        <w:kern w:val="0"/>
                        <w:szCs w:val="21"/>
                      </w:rPr>
                      <m:t>ij</m:t>
                    </m:r>
                  </m:sub>
                </m:sSub>
                <m:r>
                  <w:rPr>
                    <w:rFonts w:ascii="Cambria Math" w:eastAsia="仿宋_GB2312" w:hAnsi="Cambria Math"/>
                    <w:kern w:val="0"/>
                    <w:szCs w:val="21"/>
                  </w:rPr>
                  <m:t>}</m:t>
                </m:r>
              </m:oMath>
            </m:oMathPara>
          </w:p>
        </w:tc>
      </w:tr>
      <w:tr w:rsidR="00FB0340" w:rsidRPr="005E13F2" w:rsidTr="003412EC">
        <w:tc>
          <w:tcPr>
            <w:tcW w:w="1529" w:type="dxa"/>
            <w:vMerge/>
            <w:vAlign w:val="center"/>
          </w:tcPr>
          <w:p w:rsidR="00FB0340" w:rsidRPr="005E13F2" w:rsidRDefault="00FB0340" w:rsidP="003412EC">
            <w:pPr>
              <w:jc w:val="center"/>
              <w:rPr>
                <w:b/>
              </w:rPr>
            </w:pPr>
          </w:p>
        </w:tc>
        <w:tc>
          <w:tcPr>
            <w:tcW w:w="3541" w:type="dxa"/>
            <w:gridSpan w:val="2"/>
          </w:tcPr>
          <w:p w:rsidR="00FB0340" w:rsidRPr="005E13F2" w:rsidRDefault="00FB0340" w:rsidP="006077C5">
            <w:pPr>
              <w:jc w:val="left"/>
            </w:pPr>
            <w:r w:rsidRPr="005E13F2">
              <w:t>说明：</w:t>
            </w:r>
            <w:proofErr w:type="spellStart"/>
            <w:r w:rsidRPr="005E13F2">
              <w:rPr>
                <w:i/>
              </w:rPr>
              <w:t>GR</w:t>
            </w:r>
            <w:r w:rsidRPr="005E13F2">
              <w:rPr>
                <w:i/>
                <w:vertAlign w:val="subscript"/>
              </w:rPr>
              <w:t>ij</w:t>
            </w:r>
            <w:proofErr w:type="spellEnd"/>
            <w:r w:rsidRPr="005E13F2">
              <w:t>是毕业要求第</w:t>
            </w:r>
            <w:r w:rsidRPr="005E13F2">
              <w:rPr>
                <w:i/>
              </w:rPr>
              <w:t>i</w:t>
            </w:r>
            <w:proofErr w:type="gramStart"/>
            <w:r w:rsidRPr="005E13F2">
              <w:t>条毕业</w:t>
            </w:r>
            <w:proofErr w:type="gramEnd"/>
            <w:r w:rsidRPr="005E13F2">
              <w:t>要求第</w:t>
            </w:r>
            <w:r w:rsidRPr="005E13F2">
              <w:rPr>
                <w:i/>
              </w:rPr>
              <w:t>j</w:t>
            </w:r>
            <w:proofErr w:type="gramStart"/>
            <w:r w:rsidRPr="005E13F2">
              <w:t>个</w:t>
            </w:r>
            <w:proofErr w:type="gramEnd"/>
            <w:r w:rsidRPr="005E13F2">
              <w:t>指标点的达成度值，</w:t>
            </w:r>
            <w:proofErr w:type="spellStart"/>
            <w:r w:rsidRPr="005E13F2">
              <w:rPr>
                <w:i/>
              </w:rPr>
              <w:t>C</w:t>
            </w:r>
            <w:r w:rsidRPr="005E13F2">
              <w:rPr>
                <w:i/>
                <w:vertAlign w:val="subscript"/>
              </w:rPr>
              <w:t>k</w:t>
            </w:r>
            <w:proofErr w:type="spellEnd"/>
            <w:r w:rsidRPr="005E13F2">
              <w:t>是第</w:t>
            </w:r>
            <w:r w:rsidRPr="005E13F2">
              <w:rPr>
                <w:i/>
              </w:rPr>
              <w:t>k</w:t>
            </w:r>
            <w:r w:rsidRPr="005E13F2">
              <w:t>门课程的达成度计算值，</w:t>
            </w:r>
            <w:proofErr w:type="spellStart"/>
            <w:r w:rsidRPr="005E13F2">
              <w:rPr>
                <w:i/>
              </w:rPr>
              <w:t>W</w:t>
            </w:r>
            <w:r w:rsidRPr="005E13F2">
              <w:rPr>
                <w:i/>
                <w:vertAlign w:val="subscript"/>
              </w:rPr>
              <w:t>jk</w:t>
            </w:r>
            <w:proofErr w:type="spellEnd"/>
            <w:r w:rsidRPr="005E13F2">
              <w:t>是第</w:t>
            </w:r>
            <w:r w:rsidRPr="005E13F2">
              <w:rPr>
                <w:i/>
              </w:rPr>
              <w:t>k</w:t>
            </w:r>
            <w:r w:rsidRPr="005E13F2">
              <w:t>课程对第</w:t>
            </w:r>
            <w:r w:rsidRPr="005E13F2">
              <w:rPr>
                <w:i/>
              </w:rPr>
              <w:t>j</w:t>
            </w:r>
            <w:proofErr w:type="gramStart"/>
            <w:r w:rsidRPr="005E13F2">
              <w:t>个</w:t>
            </w:r>
            <w:proofErr w:type="gramEnd"/>
            <w:r w:rsidRPr="005E13F2">
              <w:t>指标点的支撑权重，</w:t>
            </w:r>
            <w:r w:rsidRPr="005E13F2">
              <w:rPr>
                <w:i/>
              </w:rPr>
              <w:t>m</w:t>
            </w:r>
            <w:r w:rsidRPr="005E13F2">
              <w:t>是</w:t>
            </w:r>
            <w:proofErr w:type="gramStart"/>
            <w:r w:rsidRPr="005E13F2">
              <w:t>支撑第</w:t>
            </w:r>
            <w:proofErr w:type="gramEnd"/>
            <w:r w:rsidRPr="005E13F2">
              <w:rPr>
                <w:i/>
              </w:rPr>
              <w:t>j</w:t>
            </w:r>
            <w:proofErr w:type="gramStart"/>
            <w:r w:rsidRPr="005E13F2">
              <w:t>个</w:t>
            </w:r>
            <w:proofErr w:type="gramEnd"/>
            <w:r w:rsidRPr="005E13F2">
              <w:t>指标点课程数。</w:t>
            </w:r>
          </w:p>
        </w:tc>
        <w:tc>
          <w:tcPr>
            <w:tcW w:w="3969" w:type="dxa"/>
            <w:gridSpan w:val="2"/>
          </w:tcPr>
          <w:p w:rsidR="00FB0340" w:rsidRPr="005E13F2" w:rsidRDefault="00FB0340" w:rsidP="005171F9">
            <w:pPr>
              <w:jc w:val="left"/>
            </w:pPr>
            <w:r w:rsidRPr="005E13F2">
              <w:t>说明：</w:t>
            </w:r>
            <w:proofErr w:type="spellStart"/>
            <w:r w:rsidRPr="005E13F2">
              <w:rPr>
                <w:i/>
              </w:rPr>
              <w:t>GR</w:t>
            </w:r>
            <w:r w:rsidRPr="005E13F2">
              <w:rPr>
                <w:i/>
                <w:vertAlign w:val="subscript"/>
              </w:rPr>
              <w:t>i</w:t>
            </w:r>
            <w:proofErr w:type="spellEnd"/>
            <w:r w:rsidRPr="005E13F2">
              <w:t>是第</w:t>
            </w:r>
            <w:r w:rsidRPr="005E13F2">
              <w:rPr>
                <w:i/>
              </w:rPr>
              <w:t>i</w:t>
            </w:r>
            <w:r w:rsidRPr="005E13F2">
              <w:t>条毕业要求的达成度计算值，</w:t>
            </w:r>
            <w:proofErr w:type="spellStart"/>
            <w:r w:rsidRPr="005E13F2">
              <w:rPr>
                <w:i/>
              </w:rPr>
              <w:t>GR</w:t>
            </w:r>
            <w:r w:rsidRPr="005E13F2">
              <w:rPr>
                <w:i/>
                <w:vertAlign w:val="subscript"/>
              </w:rPr>
              <w:t>ij</w:t>
            </w:r>
            <w:proofErr w:type="spellEnd"/>
            <w:r w:rsidRPr="005E13F2">
              <w:t>是第</w:t>
            </w:r>
            <w:r w:rsidRPr="005E13F2">
              <w:rPr>
                <w:i/>
              </w:rPr>
              <w:t>i</w:t>
            </w:r>
            <w:r w:rsidRPr="005E13F2">
              <w:t>个毕业要求第</w:t>
            </w:r>
            <w:r w:rsidRPr="005E13F2">
              <w:rPr>
                <w:i/>
              </w:rPr>
              <w:t>j</w:t>
            </w:r>
            <w:r w:rsidRPr="005E13F2">
              <w:t>个指标点的达成度值。</w:t>
            </w:r>
          </w:p>
        </w:tc>
      </w:tr>
      <w:tr w:rsidR="00781933" w:rsidRPr="005E13F2" w:rsidTr="003412EC">
        <w:trPr>
          <w:trHeight w:val="436"/>
        </w:trPr>
        <w:tc>
          <w:tcPr>
            <w:tcW w:w="1529" w:type="dxa"/>
            <w:vMerge w:val="restart"/>
            <w:vAlign w:val="center"/>
          </w:tcPr>
          <w:p w:rsidR="00781933" w:rsidRPr="005E13F2" w:rsidRDefault="00781933" w:rsidP="003412EC">
            <w:pPr>
              <w:jc w:val="center"/>
              <w:rPr>
                <w:b/>
              </w:rPr>
            </w:pPr>
            <w:r w:rsidRPr="005E13F2">
              <w:rPr>
                <w:b/>
              </w:rPr>
              <w:t>毕业要求</w:t>
            </w:r>
            <w:r w:rsidRPr="005E13F2">
              <w:rPr>
                <w:b/>
              </w:rPr>
              <w:t>1</w:t>
            </w:r>
          </w:p>
        </w:tc>
        <w:tc>
          <w:tcPr>
            <w:tcW w:w="1300" w:type="dxa"/>
          </w:tcPr>
          <w:p w:rsidR="00781933" w:rsidRPr="005E13F2" w:rsidRDefault="00781933" w:rsidP="00E00902">
            <w:pPr>
              <w:jc w:val="left"/>
            </w:pPr>
            <w:r w:rsidRPr="005E13F2">
              <w:t>指标点</w:t>
            </w:r>
            <w:r w:rsidRPr="005E13F2">
              <w:t>1.1</w:t>
            </w:r>
          </w:p>
        </w:tc>
        <w:tc>
          <w:tcPr>
            <w:tcW w:w="2241" w:type="dxa"/>
          </w:tcPr>
          <w:p w:rsidR="00781933" w:rsidRPr="005E13F2" w:rsidRDefault="00781933" w:rsidP="00781933">
            <w:pPr>
              <w:jc w:val="left"/>
              <w:rPr>
                <w:b/>
              </w:rPr>
            </w:pPr>
          </w:p>
        </w:tc>
        <w:tc>
          <w:tcPr>
            <w:tcW w:w="3404" w:type="dxa"/>
            <w:vMerge w:val="restart"/>
            <w:tcBorders>
              <w:righ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vMerge w:val="restart"/>
            <w:tcBorders>
              <w:lef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</w:tr>
      <w:tr w:rsidR="00781933" w:rsidRPr="005E13F2" w:rsidTr="003412EC">
        <w:trPr>
          <w:trHeight w:val="390"/>
        </w:trPr>
        <w:tc>
          <w:tcPr>
            <w:tcW w:w="1529" w:type="dxa"/>
            <w:vMerge/>
            <w:vAlign w:val="center"/>
          </w:tcPr>
          <w:p w:rsidR="00781933" w:rsidRPr="005E13F2" w:rsidRDefault="00781933" w:rsidP="003412EC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781933" w:rsidRPr="005E13F2" w:rsidRDefault="00781933" w:rsidP="00E00902">
            <w:pPr>
              <w:jc w:val="left"/>
            </w:pPr>
            <w:r w:rsidRPr="005E13F2">
              <w:t>指标点</w:t>
            </w:r>
            <w:r w:rsidRPr="005E13F2">
              <w:t>1.2</w:t>
            </w:r>
          </w:p>
        </w:tc>
        <w:tc>
          <w:tcPr>
            <w:tcW w:w="2241" w:type="dxa"/>
          </w:tcPr>
          <w:p w:rsidR="00781933" w:rsidRPr="005E13F2" w:rsidRDefault="00781933" w:rsidP="00781933">
            <w:pPr>
              <w:jc w:val="left"/>
              <w:rPr>
                <w:b/>
              </w:rPr>
            </w:pPr>
          </w:p>
        </w:tc>
        <w:tc>
          <w:tcPr>
            <w:tcW w:w="3404" w:type="dxa"/>
            <w:vMerge/>
            <w:tcBorders>
              <w:righ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</w:tr>
      <w:tr w:rsidR="00781933" w:rsidRPr="005E13F2" w:rsidTr="003412EC">
        <w:trPr>
          <w:trHeight w:val="300"/>
        </w:trPr>
        <w:tc>
          <w:tcPr>
            <w:tcW w:w="1529" w:type="dxa"/>
            <w:vMerge/>
            <w:vAlign w:val="center"/>
          </w:tcPr>
          <w:p w:rsidR="00781933" w:rsidRPr="005E13F2" w:rsidRDefault="00781933" w:rsidP="003412EC">
            <w:pPr>
              <w:jc w:val="center"/>
              <w:rPr>
                <w:b/>
              </w:rPr>
            </w:pPr>
          </w:p>
        </w:tc>
        <w:tc>
          <w:tcPr>
            <w:tcW w:w="1300" w:type="dxa"/>
          </w:tcPr>
          <w:p w:rsidR="00781933" w:rsidRPr="005E13F2" w:rsidRDefault="00781933" w:rsidP="00E00902">
            <w:pPr>
              <w:jc w:val="left"/>
            </w:pPr>
            <w:r w:rsidRPr="005E13F2">
              <w:t>指标点</w:t>
            </w:r>
            <w:r w:rsidRPr="005E13F2">
              <w:t>1.3</w:t>
            </w:r>
          </w:p>
        </w:tc>
        <w:tc>
          <w:tcPr>
            <w:tcW w:w="2241" w:type="dxa"/>
          </w:tcPr>
          <w:p w:rsidR="00781933" w:rsidRPr="005E13F2" w:rsidRDefault="00781933" w:rsidP="00781933">
            <w:pPr>
              <w:jc w:val="left"/>
              <w:rPr>
                <w:b/>
              </w:rPr>
            </w:pPr>
          </w:p>
        </w:tc>
        <w:tc>
          <w:tcPr>
            <w:tcW w:w="3404" w:type="dxa"/>
            <w:vMerge/>
            <w:tcBorders>
              <w:righ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</w:tr>
      <w:tr w:rsidR="003412EC" w:rsidRPr="005E13F2" w:rsidTr="003412EC">
        <w:trPr>
          <w:trHeight w:val="300"/>
        </w:trPr>
        <w:tc>
          <w:tcPr>
            <w:tcW w:w="1529" w:type="dxa"/>
            <w:vMerge w:val="restart"/>
            <w:vAlign w:val="center"/>
          </w:tcPr>
          <w:p w:rsidR="003412EC" w:rsidRPr="005E13F2" w:rsidRDefault="003412EC" w:rsidP="003412EC">
            <w:pPr>
              <w:jc w:val="center"/>
              <w:rPr>
                <w:b/>
              </w:rPr>
            </w:pPr>
            <w:r w:rsidRPr="005E13F2">
              <w:rPr>
                <w:b/>
              </w:rPr>
              <w:t>毕业要求</w:t>
            </w:r>
            <w:r w:rsidRPr="005E13F2">
              <w:rPr>
                <w:b/>
              </w:rPr>
              <w:t>2</w:t>
            </w:r>
          </w:p>
        </w:tc>
        <w:tc>
          <w:tcPr>
            <w:tcW w:w="1300" w:type="dxa"/>
          </w:tcPr>
          <w:p w:rsidR="003412EC" w:rsidRPr="005E13F2" w:rsidRDefault="003412EC" w:rsidP="00781933">
            <w:pPr>
              <w:jc w:val="left"/>
            </w:pPr>
            <w:r w:rsidRPr="005E13F2">
              <w:t>指标点</w:t>
            </w:r>
            <w:r w:rsidRPr="005E13F2">
              <w:t>2.1</w:t>
            </w:r>
          </w:p>
        </w:tc>
        <w:tc>
          <w:tcPr>
            <w:tcW w:w="2241" w:type="dxa"/>
          </w:tcPr>
          <w:p w:rsidR="003412EC" w:rsidRPr="005E13F2" w:rsidRDefault="003412EC" w:rsidP="00781933">
            <w:pPr>
              <w:jc w:val="left"/>
              <w:rPr>
                <w:b/>
              </w:rPr>
            </w:pPr>
          </w:p>
        </w:tc>
        <w:tc>
          <w:tcPr>
            <w:tcW w:w="3404" w:type="dxa"/>
            <w:vMerge w:val="restart"/>
            <w:tcBorders>
              <w:right w:val="nil"/>
            </w:tcBorders>
          </w:tcPr>
          <w:p w:rsidR="003412EC" w:rsidRPr="005E13F2" w:rsidRDefault="003412EC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vMerge w:val="restart"/>
            <w:tcBorders>
              <w:left w:val="nil"/>
            </w:tcBorders>
          </w:tcPr>
          <w:p w:rsidR="003412EC" w:rsidRPr="005E13F2" w:rsidRDefault="003412EC" w:rsidP="006077C5">
            <w:pPr>
              <w:jc w:val="left"/>
              <w:rPr>
                <w:b/>
              </w:rPr>
            </w:pPr>
          </w:p>
        </w:tc>
      </w:tr>
      <w:tr w:rsidR="003412EC" w:rsidRPr="005E13F2" w:rsidTr="00FB0340">
        <w:trPr>
          <w:trHeight w:val="300"/>
        </w:trPr>
        <w:tc>
          <w:tcPr>
            <w:tcW w:w="1529" w:type="dxa"/>
            <w:vMerge/>
          </w:tcPr>
          <w:p w:rsidR="003412EC" w:rsidRPr="005E13F2" w:rsidRDefault="003412EC" w:rsidP="00A61C35">
            <w:pPr>
              <w:jc w:val="left"/>
              <w:rPr>
                <w:b/>
              </w:rPr>
            </w:pPr>
          </w:p>
        </w:tc>
        <w:tc>
          <w:tcPr>
            <w:tcW w:w="1300" w:type="dxa"/>
          </w:tcPr>
          <w:p w:rsidR="003412EC" w:rsidRPr="005E13F2" w:rsidRDefault="003412EC" w:rsidP="00781933">
            <w:pPr>
              <w:jc w:val="left"/>
            </w:pPr>
            <w:r w:rsidRPr="005E13F2">
              <w:t>指标点</w:t>
            </w:r>
            <w:r w:rsidRPr="005E13F2">
              <w:t>2.2</w:t>
            </w:r>
          </w:p>
        </w:tc>
        <w:tc>
          <w:tcPr>
            <w:tcW w:w="2241" w:type="dxa"/>
          </w:tcPr>
          <w:p w:rsidR="003412EC" w:rsidRPr="005E13F2" w:rsidRDefault="003412EC" w:rsidP="00781933">
            <w:pPr>
              <w:jc w:val="left"/>
              <w:rPr>
                <w:b/>
              </w:rPr>
            </w:pPr>
          </w:p>
        </w:tc>
        <w:tc>
          <w:tcPr>
            <w:tcW w:w="3404" w:type="dxa"/>
            <w:vMerge/>
            <w:tcBorders>
              <w:right w:val="nil"/>
            </w:tcBorders>
          </w:tcPr>
          <w:p w:rsidR="003412EC" w:rsidRPr="005E13F2" w:rsidRDefault="003412EC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3412EC" w:rsidRPr="005E13F2" w:rsidRDefault="003412EC" w:rsidP="006077C5">
            <w:pPr>
              <w:jc w:val="left"/>
              <w:rPr>
                <w:b/>
              </w:rPr>
            </w:pPr>
          </w:p>
        </w:tc>
      </w:tr>
      <w:tr w:rsidR="003412EC" w:rsidRPr="005E13F2" w:rsidTr="00FB0340">
        <w:trPr>
          <w:trHeight w:val="300"/>
        </w:trPr>
        <w:tc>
          <w:tcPr>
            <w:tcW w:w="1529" w:type="dxa"/>
            <w:vMerge/>
          </w:tcPr>
          <w:p w:rsidR="003412EC" w:rsidRPr="005E13F2" w:rsidRDefault="003412EC" w:rsidP="00A61C35">
            <w:pPr>
              <w:jc w:val="left"/>
              <w:rPr>
                <w:b/>
              </w:rPr>
            </w:pPr>
          </w:p>
        </w:tc>
        <w:tc>
          <w:tcPr>
            <w:tcW w:w="1300" w:type="dxa"/>
          </w:tcPr>
          <w:p w:rsidR="003412EC" w:rsidRPr="005E13F2" w:rsidRDefault="003412EC" w:rsidP="00781933">
            <w:pPr>
              <w:jc w:val="left"/>
            </w:pPr>
            <w:r w:rsidRPr="005E13F2">
              <w:t>指标点</w:t>
            </w:r>
            <w:r w:rsidRPr="005E13F2">
              <w:t>2.3</w:t>
            </w:r>
          </w:p>
        </w:tc>
        <w:tc>
          <w:tcPr>
            <w:tcW w:w="2241" w:type="dxa"/>
          </w:tcPr>
          <w:p w:rsidR="003412EC" w:rsidRPr="005E13F2" w:rsidRDefault="003412EC" w:rsidP="00781933">
            <w:pPr>
              <w:jc w:val="left"/>
              <w:rPr>
                <w:b/>
              </w:rPr>
            </w:pPr>
          </w:p>
        </w:tc>
        <w:tc>
          <w:tcPr>
            <w:tcW w:w="3404" w:type="dxa"/>
            <w:vMerge/>
            <w:tcBorders>
              <w:right w:val="nil"/>
            </w:tcBorders>
          </w:tcPr>
          <w:p w:rsidR="003412EC" w:rsidRPr="005E13F2" w:rsidRDefault="003412EC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vMerge/>
            <w:tcBorders>
              <w:left w:val="nil"/>
            </w:tcBorders>
          </w:tcPr>
          <w:p w:rsidR="003412EC" w:rsidRPr="005E13F2" w:rsidRDefault="003412EC" w:rsidP="006077C5">
            <w:pPr>
              <w:jc w:val="left"/>
              <w:rPr>
                <w:b/>
              </w:rPr>
            </w:pPr>
          </w:p>
        </w:tc>
      </w:tr>
      <w:tr w:rsidR="00781933" w:rsidRPr="005E13F2" w:rsidTr="00FB0340">
        <w:trPr>
          <w:trHeight w:val="300"/>
        </w:trPr>
        <w:tc>
          <w:tcPr>
            <w:tcW w:w="1529" w:type="dxa"/>
          </w:tcPr>
          <w:p w:rsidR="00781933" w:rsidRPr="005E13F2" w:rsidRDefault="00781933" w:rsidP="00A61C35">
            <w:pPr>
              <w:jc w:val="left"/>
              <w:rPr>
                <w:b/>
              </w:rPr>
            </w:pPr>
            <w:r w:rsidRPr="005E13F2">
              <w:rPr>
                <w:b/>
              </w:rPr>
              <w:t>…</w:t>
            </w:r>
          </w:p>
        </w:tc>
        <w:tc>
          <w:tcPr>
            <w:tcW w:w="1300" w:type="dxa"/>
          </w:tcPr>
          <w:p w:rsidR="00781933" w:rsidRPr="005E13F2" w:rsidRDefault="00781933" w:rsidP="00781933">
            <w:pPr>
              <w:jc w:val="left"/>
              <w:rPr>
                <w:b/>
              </w:rPr>
            </w:pPr>
            <w:r w:rsidRPr="005E13F2">
              <w:rPr>
                <w:b/>
              </w:rPr>
              <w:t>…</w:t>
            </w:r>
          </w:p>
        </w:tc>
        <w:tc>
          <w:tcPr>
            <w:tcW w:w="2241" w:type="dxa"/>
          </w:tcPr>
          <w:p w:rsidR="00781933" w:rsidRPr="005E13F2" w:rsidRDefault="00781933" w:rsidP="00781933">
            <w:pPr>
              <w:jc w:val="left"/>
              <w:rPr>
                <w:b/>
              </w:rPr>
            </w:pPr>
            <w:r w:rsidRPr="005E13F2">
              <w:rPr>
                <w:b/>
              </w:rPr>
              <w:t>…</w:t>
            </w:r>
          </w:p>
        </w:tc>
        <w:tc>
          <w:tcPr>
            <w:tcW w:w="3404" w:type="dxa"/>
            <w:tcBorders>
              <w:righ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</w:tr>
      <w:tr w:rsidR="00781933" w:rsidRPr="005E13F2" w:rsidTr="00FB0340">
        <w:trPr>
          <w:trHeight w:val="300"/>
        </w:trPr>
        <w:tc>
          <w:tcPr>
            <w:tcW w:w="1529" w:type="dxa"/>
          </w:tcPr>
          <w:p w:rsidR="00781933" w:rsidRPr="005E13F2" w:rsidRDefault="00781933" w:rsidP="00A61C35">
            <w:pPr>
              <w:jc w:val="left"/>
              <w:rPr>
                <w:b/>
              </w:rPr>
            </w:pPr>
            <w:r w:rsidRPr="005E13F2">
              <w:rPr>
                <w:b/>
              </w:rPr>
              <w:t>毕业要求达成度（</w:t>
            </w:r>
            <w:r w:rsidRPr="005E13F2">
              <w:rPr>
                <w:b/>
              </w:rPr>
              <w:t>GR</w:t>
            </w:r>
            <w:r w:rsidRPr="005E13F2">
              <w:rPr>
                <w:b/>
              </w:rPr>
              <w:t>）</w:t>
            </w:r>
          </w:p>
        </w:tc>
        <w:tc>
          <w:tcPr>
            <w:tcW w:w="6945" w:type="dxa"/>
            <w:gridSpan w:val="3"/>
            <w:tcBorders>
              <w:right w:val="nil"/>
            </w:tcBorders>
            <w:vAlign w:val="center"/>
          </w:tcPr>
          <w:p w:rsidR="00781933" w:rsidRPr="005E13F2" w:rsidRDefault="00D436E6" w:rsidP="00781933"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GR=min⁡{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GR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}</m:t>
                </m:r>
              </m:oMath>
            </m:oMathPara>
          </w:p>
        </w:tc>
        <w:tc>
          <w:tcPr>
            <w:tcW w:w="565" w:type="dxa"/>
            <w:tcBorders>
              <w:lef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</w:tr>
      <w:tr w:rsidR="00781933" w:rsidRPr="005E13F2" w:rsidTr="005C05B0">
        <w:trPr>
          <w:trHeight w:val="300"/>
        </w:trPr>
        <w:tc>
          <w:tcPr>
            <w:tcW w:w="1529" w:type="dxa"/>
            <w:vAlign w:val="center"/>
          </w:tcPr>
          <w:p w:rsidR="00781933" w:rsidRPr="005E13F2" w:rsidRDefault="005C05B0" w:rsidP="005C05B0">
            <w:pPr>
              <w:jc w:val="center"/>
              <w:rPr>
                <w:b/>
              </w:rPr>
            </w:pPr>
            <w:r w:rsidRPr="005E13F2">
              <w:rPr>
                <w:b/>
              </w:rPr>
              <w:t>毕业要求达成分析</w:t>
            </w:r>
          </w:p>
        </w:tc>
        <w:tc>
          <w:tcPr>
            <w:tcW w:w="6945" w:type="dxa"/>
            <w:gridSpan w:val="3"/>
            <w:tcBorders>
              <w:right w:val="nil"/>
            </w:tcBorders>
            <w:vAlign w:val="center"/>
          </w:tcPr>
          <w:p w:rsidR="00781933" w:rsidRPr="005E13F2" w:rsidRDefault="00781933" w:rsidP="00781933">
            <w:pPr>
              <w:rPr>
                <w:b/>
              </w:rPr>
            </w:pPr>
          </w:p>
          <w:p w:rsidR="00781933" w:rsidRPr="005E13F2" w:rsidRDefault="00781933" w:rsidP="00781933">
            <w:pPr>
              <w:rPr>
                <w:b/>
              </w:rPr>
            </w:pPr>
          </w:p>
          <w:p w:rsidR="00781933" w:rsidRPr="005E13F2" w:rsidRDefault="00781933" w:rsidP="00781933">
            <w:pPr>
              <w:rPr>
                <w:b/>
              </w:rPr>
            </w:pPr>
          </w:p>
          <w:p w:rsidR="00781933" w:rsidRPr="005E13F2" w:rsidRDefault="00781933" w:rsidP="00781933">
            <w:pPr>
              <w:rPr>
                <w:b/>
              </w:rPr>
            </w:pPr>
          </w:p>
          <w:p w:rsidR="00781933" w:rsidRPr="005E13F2" w:rsidRDefault="00781933" w:rsidP="00781933">
            <w:pPr>
              <w:rPr>
                <w:b/>
              </w:rPr>
            </w:pPr>
          </w:p>
          <w:p w:rsidR="00781933" w:rsidRPr="005E13F2" w:rsidRDefault="00781933" w:rsidP="00781933">
            <w:pPr>
              <w:rPr>
                <w:b/>
              </w:rPr>
            </w:pPr>
          </w:p>
        </w:tc>
        <w:tc>
          <w:tcPr>
            <w:tcW w:w="565" w:type="dxa"/>
            <w:tcBorders>
              <w:left w:val="nil"/>
            </w:tcBorders>
          </w:tcPr>
          <w:p w:rsidR="00781933" w:rsidRPr="005E13F2" w:rsidRDefault="00781933" w:rsidP="006077C5">
            <w:pPr>
              <w:jc w:val="left"/>
              <w:rPr>
                <w:b/>
              </w:rPr>
            </w:pPr>
          </w:p>
        </w:tc>
      </w:tr>
    </w:tbl>
    <w:p w:rsidR="006077C5" w:rsidRPr="005E13F2" w:rsidRDefault="006077C5" w:rsidP="006077C5">
      <w:pPr>
        <w:jc w:val="left"/>
        <w:rPr>
          <w:b/>
        </w:rPr>
      </w:pPr>
      <w:r w:rsidRPr="005E13F2">
        <w:rPr>
          <w:b/>
        </w:rPr>
        <w:t>四、持续改进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1526"/>
        <w:gridCol w:w="7513"/>
      </w:tblGrid>
      <w:tr w:rsidR="006077C5" w:rsidRPr="005E13F2" w:rsidTr="00FB0340">
        <w:tc>
          <w:tcPr>
            <w:tcW w:w="1526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  <w:r w:rsidRPr="005E13F2">
              <w:rPr>
                <w:b/>
              </w:rPr>
              <w:t>课程体系</w:t>
            </w:r>
          </w:p>
        </w:tc>
        <w:tc>
          <w:tcPr>
            <w:tcW w:w="7513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</w:p>
          <w:p w:rsidR="006077C5" w:rsidRPr="005E13F2" w:rsidRDefault="006077C5" w:rsidP="00491CD9">
            <w:pPr>
              <w:jc w:val="left"/>
              <w:rPr>
                <w:b/>
              </w:rPr>
            </w:pPr>
          </w:p>
        </w:tc>
      </w:tr>
      <w:tr w:rsidR="006077C5" w:rsidRPr="005E13F2" w:rsidTr="00FB0340">
        <w:tc>
          <w:tcPr>
            <w:tcW w:w="1526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  <w:r w:rsidRPr="005E13F2">
              <w:rPr>
                <w:b/>
              </w:rPr>
              <w:t>课程教学</w:t>
            </w:r>
          </w:p>
        </w:tc>
        <w:tc>
          <w:tcPr>
            <w:tcW w:w="7513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</w:p>
          <w:p w:rsidR="006077C5" w:rsidRPr="005E13F2" w:rsidRDefault="006077C5" w:rsidP="00491CD9">
            <w:pPr>
              <w:jc w:val="left"/>
              <w:rPr>
                <w:b/>
              </w:rPr>
            </w:pPr>
          </w:p>
        </w:tc>
      </w:tr>
      <w:tr w:rsidR="006077C5" w:rsidRPr="005E13F2" w:rsidTr="00FB0340">
        <w:tc>
          <w:tcPr>
            <w:tcW w:w="1526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  <w:r w:rsidRPr="005E13F2">
              <w:rPr>
                <w:b/>
              </w:rPr>
              <w:t>课程考核</w:t>
            </w:r>
          </w:p>
        </w:tc>
        <w:tc>
          <w:tcPr>
            <w:tcW w:w="7513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</w:p>
        </w:tc>
      </w:tr>
      <w:tr w:rsidR="006077C5" w:rsidRPr="005E13F2" w:rsidTr="00FB0340">
        <w:tc>
          <w:tcPr>
            <w:tcW w:w="1526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  <w:r w:rsidRPr="005E13F2">
              <w:rPr>
                <w:b/>
              </w:rPr>
              <w:t>其他</w:t>
            </w:r>
          </w:p>
        </w:tc>
        <w:tc>
          <w:tcPr>
            <w:tcW w:w="7513" w:type="dxa"/>
          </w:tcPr>
          <w:p w:rsidR="006077C5" w:rsidRPr="005E13F2" w:rsidRDefault="006077C5" w:rsidP="00491CD9">
            <w:pPr>
              <w:jc w:val="left"/>
              <w:rPr>
                <w:b/>
              </w:rPr>
            </w:pPr>
          </w:p>
        </w:tc>
      </w:tr>
    </w:tbl>
    <w:p w:rsidR="006077C5" w:rsidRPr="005E13F2" w:rsidRDefault="006077C5" w:rsidP="006077C5">
      <w:pPr>
        <w:jc w:val="left"/>
        <w:rPr>
          <w:b/>
        </w:rPr>
      </w:pPr>
      <w:r w:rsidRPr="005E13F2">
        <w:rPr>
          <w:b/>
        </w:rPr>
        <w:t>五、审核</w:t>
      </w:r>
    </w:p>
    <w:tbl>
      <w:tblPr>
        <w:tblStyle w:val="a5"/>
        <w:tblW w:w="9039" w:type="dxa"/>
        <w:tblLook w:val="04A0" w:firstRow="1" w:lastRow="0" w:firstColumn="1" w:lastColumn="0" w:noHBand="0" w:noVBand="1"/>
      </w:tblPr>
      <w:tblGrid>
        <w:gridCol w:w="2840"/>
        <w:gridCol w:w="2841"/>
        <w:gridCol w:w="3358"/>
      </w:tblGrid>
      <w:tr w:rsidR="00781933" w:rsidRPr="005E13F2" w:rsidTr="00FB0340">
        <w:tc>
          <w:tcPr>
            <w:tcW w:w="2840" w:type="dxa"/>
          </w:tcPr>
          <w:p w:rsidR="00781933" w:rsidRPr="005E13F2" w:rsidRDefault="006F68B6" w:rsidP="00A61C35">
            <w:pPr>
              <w:jc w:val="left"/>
              <w:rPr>
                <w:b/>
              </w:rPr>
            </w:pPr>
            <w:r w:rsidRPr="005E13F2">
              <w:rPr>
                <w:b/>
              </w:rPr>
              <w:t>教研室主任</w:t>
            </w:r>
            <w:r w:rsidR="00781933" w:rsidRPr="005E13F2">
              <w:rPr>
                <w:b/>
              </w:rPr>
              <w:t>签字：</w:t>
            </w:r>
          </w:p>
        </w:tc>
        <w:tc>
          <w:tcPr>
            <w:tcW w:w="2841" w:type="dxa"/>
          </w:tcPr>
          <w:p w:rsidR="00781933" w:rsidRPr="005E13F2" w:rsidRDefault="006F68B6" w:rsidP="00A61C35">
            <w:pPr>
              <w:jc w:val="left"/>
              <w:rPr>
                <w:b/>
              </w:rPr>
            </w:pPr>
            <w:r w:rsidRPr="005E13F2">
              <w:rPr>
                <w:b/>
              </w:rPr>
              <w:t>专业负责人</w:t>
            </w:r>
            <w:r w:rsidR="00781933" w:rsidRPr="005E13F2">
              <w:rPr>
                <w:b/>
              </w:rPr>
              <w:t>审核意见：</w:t>
            </w:r>
          </w:p>
        </w:tc>
        <w:tc>
          <w:tcPr>
            <w:tcW w:w="3358" w:type="dxa"/>
          </w:tcPr>
          <w:p w:rsidR="00781933" w:rsidRPr="005E13F2" w:rsidRDefault="006F68B6" w:rsidP="00A61C35">
            <w:pPr>
              <w:jc w:val="left"/>
              <w:rPr>
                <w:b/>
              </w:rPr>
            </w:pPr>
            <w:r w:rsidRPr="005E13F2">
              <w:rPr>
                <w:b/>
              </w:rPr>
              <w:t>学院</w:t>
            </w:r>
            <w:r w:rsidR="00781933" w:rsidRPr="005E13F2">
              <w:rPr>
                <w:b/>
              </w:rPr>
              <w:t>审核意见：</w:t>
            </w:r>
          </w:p>
        </w:tc>
      </w:tr>
      <w:tr w:rsidR="00781933" w:rsidRPr="005E13F2" w:rsidTr="00FB0340">
        <w:trPr>
          <w:trHeight w:val="2076"/>
        </w:trPr>
        <w:tc>
          <w:tcPr>
            <w:tcW w:w="2840" w:type="dxa"/>
          </w:tcPr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>签字：</w:t>
            </w: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 xml:space="preserve">           </w:t>
            </w: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 xml:space="preserve">          </w:t>
            </w:r>
            <w:r w:rsidRPr="005E13F2">
              <w:t>年</w:t>
            </w:r>
            <w:r w:rsidRPr="005E13F2">
              <w:t xml:space="preserve">    </w:t>
            </w:r>
            <w:r w:rsidRPr="005E13F2">
              <w:t>月</w:t>
            </w:r>
            <w:r w:rsidRPr="005E13F2">
              <w:t xml:space="preserve">    </w:t>
            </w:r>
            <w:r w:rsidRPr="005E13F2">
              <w:t>日</w:t>
            </w:r>
          </w:p>
        </w:tc>
        <w:tc>
          <w:tcPr>
            <w:tcW w:w="2841" w:type="dxa"/>
          </w:tcPr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>签字：</w:t>
            </w: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 xml:space="preserve">          </w:t>
            </w:r>
            <w:r w:rsidRPr="005E13F2">
              <w:t>年</w:t>
            </w:r>
            <w:r w:rsidRPr="005E13F2">
              <w:t xml:space="preserve">    </w:t>
            </w:r>
            <w:r w:rsidRPr="005E13F2">
              <w:t>月</w:t>
            </w:r>
            <w:r w:rsidRPr="005E13F2">
              <w:t xml:space="preserve">    </w:t>
            </w:r>
            <w:r w:rsidRPr="005E13F2">
              <w:t>日</w:t>
            </w:r>
          </w:p>
        </w:tc>
        <w:tc>
          <w:tcPr>
            <w:tcW w:w="3358" w:type="dxa"/>
          </w:tcPr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>签字：</w:t>
            </w:r>
          </w:p>
          <w:p w:rsidR="00781933" w:rsidRPr="005E13F2" w:rsidRDefault="00781933" w:rsidP="00A61C35">
            <w:pPr>
              <w:jc w:val="left"/>
            </w:pPr>
          </w:p>
          <w:p w:rsidR="00781933" w:rsidRPr="005E13F2" w:rsidRDefault="00781933" w:rsidP="00A61C35">
            <w:pPr>
              <w:jc w:val="left"/>
            </w:pPr>
            <w:r w:rsidRPr="005E13F2">
              <w:t xml:space="preserve">          </w:t>
            </w:r>
            <w:r w:rsidRPr="005E13F2">
              <w:t>年</w:t>
            </w:r>
            <w:r w:rsidRPr="005E13F2">
              <w:t xml:space="preserve">    </w:t>
            </w:r>
            <w:r w:rsidRPr="005E13F2">
              <w:t>月</w:t>
            </w:r>
            <w:r w:rsidRPr="005E13F2">
              <w:t xml:space="preserve">    </w:t>
            </w:r>
            <w:r w:rsidRPr="005E13F2">
              <w:t>日</w:t>
            </w:r>
          </w:p>
        </w:tc>
      </w:tr>
    </w:tbl>
    <w:p w:rsidR="006077C5" w:rsidRPr="005E13F2" w:rsidRDefault="006077C5" w:rsidP="006077C5">
      <w:pPr>
        <w:jc w:val="left"/>
      </w:pPr>
    </w:p>
    <w:p w:rsidR="00EF0DF6" w:rsidRPr="005E13F2" w:rsidRDefault="00EF0DF6" w:rsidP="00EF0DF6">
      <w:pPr>
        <w:pStyle w:val="2"/>
        <w:spacing w:line="440" w:lineRule="exact"/>
        <w:ind w:firstLine="482"/>
        <w:jc w:val="center"/>
        <w:rPr>
          <w:rFonts w:ascii="Times New Roman" w:hAnsi="Times New Roman"/>
          <w:b/>
          <w:bCs/>
        </w:rPr>
      </w:pPr>
    </w:p>
    <w:sectPr w:rsidR="00EF0DF6" w:rsidRPr="005E13F2" w:rsidSect="006B6405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3F" w:rsidRDefault="00186E3F" w:rsidP="00CC31B0">
      <w:r>
        <w:separator/>
      </w:r>
    </w:p>
  </w:endnote>
  <w:endnote w:type="continuationSeparator" w:id="0">
    <w:p w:rsidR="00186E3F" w:rsidRDefault="00186E3F" w:rsidP="00C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0000600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3F" w:rsidRDefault="00186E3F" w:rsidP="00CC31B0">
      <w:r>
        <w:separator/>
      </w:r>
    </w:p>
  </w:footnote>
  <w:footnote w:type="continuationSeparator" w:id="0">
    <w:p w:rsidR="00186E3F" w:rsidRDefault="00186E3F" w:rsidP="00CC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4C3"/>
    <w:multiLevelType w:val="hybridMultilevel"/>
    <w:tmpl w:val="301021E6"/>
    <w:lvl w:ilvl="0" w:tplc="E626D76E">
      <w:start w:val="2"/>
      <w:numFmt w:val="japaneseCounting"/>
      <w:lvlText w:val="%1、"/>
      <w:lvlJc w:val="left"/>
      <w:pPr>
        <w:ind w:left="1322" w:hanging="720"/>
      </w:pPr>
      <w:rPr>
        <w:rFonts w:cs="宋体" w:hint="default"/>
        <w:b/>
        <w:color w:val="262626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CDA0746"/>
    <w:multiLevelType w:val="hybridMultilevel"/>
    <w:tmpl w:val="30B4D6B0"/>
    <w:lvl w:ilvl="0" w:tplc="C4EAB9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7396215"/>
    <w:multiLevelType w:val="multilevel"/>
    <w:tmpl w:val="774C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A5D9D"/>
    <w:multiLevelType w:val="hybridMultilevel"/>
    <w:tmpl w:val="6D528174"/>
    <w:lvl w:ilvl="0" w:tplc="8FC4F3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8266E4"/>
    <w:multiLevelType w:val="hybridMultilevel"/>
    <w:tmpl w:val="F22409D2"/>
    <w:lvl w:ilvl="0" w:tplc="FE9687B0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4BC04F36"/>
    <w:multiLevelType w:val="hybridMultilevel"/>
    <w:tmpl w:val="50D2EB0E"/>
    <w:lvl w:ilvl="0" w:tplc="34086850">
      <w:start w:val="1"/>
      <w:numFmt w:val="decimal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6">
    <w:nsid w:val="5AB50BD1"/>
    <w:multiLevelType w:val="hybridMultilevel"/>
    <w:tmpl w:val="73867FA4"/>
    <w:lvl w:ilvl="0" w:tplc="C3B44D7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AE350C0"/>
    <w:multiLevelType w:val="hybridMultilevel"/>
    <w:tmpl w:val="F06E4390"/>
    <w:lvl w:ilvl="0" w:tplc="AE4AEBA6">
      <w:start w:val="1"/>
      <w:numFmt w:val="decimalEnclosedCircle"/>
      <w:lvlText w:val="%1"/>
      <w:lvlJc w:val="left"/>
      <w:pPr>
        <w:ind w:left="902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>
    <w:nsid w:val="6F91604D"/>
    <w:multiLevelType w:val="hybridMultilevel"/>
    <w:tmpl w:val="A306B714"/>
    <w:lvl w:ilvl="0" w:tplc="654A643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AC1447"/>
    <w:multiLevelType w:val="hybridMultilevel"/>
    <w:tmpl w:val="A51C9614"/>
    <w:lvl w:ilvl="0" w:tplc="A75C1A1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D1574FE"/>
    <w:multiLevelType w:val="hybridMultilevel"/>
    <w:tmpl w:val="2DF6AF44"/>
    <w:lvl w:ilvl="0" w:tplc="77AA1C76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ngfeitian2016@outlook.com">
    <w15:presenceInfo w15:providerId="Windows Live" w15:userId="0c9697f546d8fd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B0"/>
    <w:rsid w:val="00032126"/>
    <w:rsid w:val="00032F1F"/>
    <w:rsid w:val="00043A71"/>
    <w:rsid w:val="0004766F"/>
    <w:rsid w:val="0004792B"/>
    <w:rsid w:val="00051E60"/>
    <w:rsid w:val="000537B3"/>
    <w:rsid w:val="000557C4"/>
    <w:rsid w:val="0006115A"/>
    <w:rsid w:val="00062C55"/>
    <w:rsid w:val="00065DCF"/>
    <w:rsid w:val="0006725A"/>
    <w:rsid w:val="000742E6"/>
    <w:rsid w:val="00084A76"/>
    <w:rsid w:val="000911EA"/>
    <w:rsid w:val="000A2FE6"/>
    <w:rsid w:val="000A7B41"/>
    <w:rsid w:val="000A7C63"/>
    <w:rsid w:val="000B31A7"/>
    <w:rsid w:val="000C3CE4"/>
    <w:rsid w:val="000C63E4"/>
    <w:rsid w:val="000D09C0"/>
    <w:rsid w:val="000D0F9D"/>
    <w:rsid w:val="000D68F9"/>
    <w:rsid w:val="000E1B67"/>
    <w:rsid w:val="000F4C80"/>
    <w:rsid w:val="000F562F"/>
    <w:rsid w:val="000F72CF"/>
    <w:rsid w:val="000F7A26"/>
    <w:rsid w:val="00102984"/>
    <w:rsid w:val="00103804"/>
    <w:rsid w:val="001070E0"/>
    <w:rsid w:val="00110A58"/>
    <w:rsid w:val="00121B07"/>
    <w:rsid w:val="00122EA4"/>
    <w:rsid w:val="001247DC"/>
    <w:rsid w:val="001340A6"/>
    <w:rsid w:val="00137CD8"/>
    <w:rsid w:val="00140832"/>
    <w:rsid w:val="00147863"/>
    <w:rsid w:val="0015618D"/>
    <w:rsid w:val="00157077"/>
    <w:rsid w:val="0016152B"/>
    <w:rsid w:val="00163086"/>
    <w:rsid w:val="00164642"/>
    <w:rsid w:val="0016504B"/>
    <w:rsid w:val="00165BF0"/>
    <w:rsid w:val="00174AD7"/>
    <w:rsid w:val="001751BB"/>
    <w:rsid w:val="001760BD"/>
    <w:rsid w:val="001820D1"/>
    <w:rsid w:val="00185AC7"/>
    <w:rsid w:val="00186E3F"/>
    <w:rsid w:val="001873E0"/>
    <w:rsid w:val="0019136A"/>
    <w:rsid w:val="0019157D"/>
    <w:rsid w:val="001924D7"/>
    <w:rsid w:val="001A0F8B"/>
    <w:rsid w:val="001A1634"/>
    <w:rsid w:val="001B3D9C"/>
    <w:rsid w:val="001B4B15"/>
    <w:rsid w:val="001B57B5"/>
    <w:rsid w:val="001C04F5"/>
    <w:rsid w:val="001C6B5D"/>
    <w:rsid w:val="001D0179"/>
    <w:rsid w:val="001D2E34"/>
    <w:rsid w:val="001E503B"/>
    <w:rsid w:val="001F63AC"/>
    <w:rsid w:val="001F7B09"/>
    <w:rsid w:val="002015B8"/>
    <w:rsid w:val="00211AFB"/>
    <w:rsid w:val="00212487"/>
    <w:rsid w:val="00230EB5"/>
    <w:rsid w:val="00231783"/>
    <w:rsid w:val="002456E2"/>
    <w:rsid w:val="00247496"/>
    <w:rsid w:val="00272F5E"/>
    <w:rsid w:val="00275B77"/>
    <w:rsid w:val="00277017"/>
    <w:rsid w:val="00281E2B"/>
    <w:rsid w:val="00287562"/>
    <w:rsid w:val="002B25A1"/>
    <w:rsid w:val="002B62C0"/>
    <w:rsid w:val="002C235C"/>
    <w:rsid w:val="002C39E3"/>
    <w:rsid w:val="002C7734"/>
    <w:rsid w:val="002D22A4"/>
    <w:rsid w:val="002E21F3"/>
    <w:rsid w:val="002E62B1"/>
    <w:rsid w:val="002F08D6"/>
    <w:rsid w:val="002F30EE"/>
    <w:rsid w:val="002F6ABC"/>
    <w:rsid w:val="00303CC8"/>
    <w:rsid w:val="00303DF5"/>
    <w:rsid w:val="00307C78"/>
    <w:rsid w:val="00314DA3"/>
    <w:rsid w:val="0032050D"/>
    <w:rsid w:val="00320DFC"/>
    <w:rsid w:val="0032180C"/>
    <w:rsid w:val="00323F42"/>
    <w:rsid w:val="003265B3"/>
    <w:rsid w:val="00337611"/>
    <w:rsid w:val="00340559"/>
    <w:rsid w:val="003412EC"/>
    <w:rsid w:val="00344526"/>
    <w:rsid w:val="00364919"/>
    <w:rsid w:val="00367C47"/>
    <w:rsid w:val="00367D3C"/>
    <w:rsid w:val="00370AE7"/>
    <w:rsid w:val="00377604"/>
    <w:rsid w:val="00381445"/>
    <w:rsid w:val="0039070F"/>
    <w:rsid w:val="0039530F"/>
    <w:rsid w:val="00395432"/>
    <w:rsid w:val="00396481"/>
    <w:rsid w:val="00396594"/>
    <w:rsid w:val="003972B3"/>
    <w:rsid w:val="003A295B"/>
    <w:rsid w:val="003A4200"/>
    <w:rsid w:val="003A5505"/>
    <w:rsid w:val="003A5AB1"/>
    <w:rsid w:val="003B7907"/>
    <w:rsid w:val="003C4CF7"/>
    <w:rsid w:val="003C602F"/>
    <w:rsid w:val="003C737F"/>
    <w:rsid w:val="003D34AF"/>
    <w:rsid w:val="003D407E"/>
    <w:rsid w:val="003D69D9"/>
    <w:rsid w:val="003E75DA"/>
    <w:rsid w:val="00401357"/>
    <w:rsid w:val="00402BCC"/>
    <w:rsid w:val="00405FC8"/>
    <w:rsid w:val="0041124C"/>
    <w:rsid w:val="004205F0"/>
    <w:rsid w:val="004240D1"/>
    <w:rsid w:val="0044261F"/>
    <w:rsid w:val="00444BE7"/>
    <w:rsid w:val="00447C65"/>
    <w:rsid w:val="00450E51"/>
    <w:rsid w:val="00455D00"/>
    <w:rsid w:val="004568EC"/>
    <w:rsid w:val="004573F9"/>
    <w:rsid w:val="00466316"/>
    <w:rsid w:val="00473BCB"/>
    <w:rsid w:val="004C6C58"/>
    <w:rsid w:val="004D77B3"/>
    <w:rsid w:val="004E610B"/>
    <w:rsid w:val="004F0C09"/>
    <w:rsid w:val="004F5D5F"/>
    <w:rsid w:val="00506C54"/>
    <w:rsid w:val="00513397"/>
    <w:rsid w:val="0051672C"/>
    <w:rsid w:val="005171F9"/>
    <w:rsid w:val="0051745D"/>
    <w:rsid w:val="00524BBB"/>
    <w:rsid w:val="00540F12"/>
    <w:rsid w:val="005470ED"/>
    <w:rsid w:val="00550D66"/>
    <w:rsid w:val="00557194"/>
    <w:rsid w:val="0057129E"/>
    <w:rsid w:val="0057629B"/>
    <w:rsid w:val="00580CA4"/>
    <w:rsid w:val="00583A2B"/>
    <w:rsid w:val="0058701C"/>
    <w:rsid w:val="00592AA3"/>
    <w:rsid w:val="005A312B"/>
    <w:rsid w:val="005A3E27"/>
    <w:rsid w:val="005C05B0"/>
    <w:rsid w:val="005C706B"/>
    <w:rsid w:val="005D48BA"/>
    <w:rsid w:val="005E13F2"/>
    <w:rsid w:val="005E432C"/>
    <w:rsid w:val="005F289F"/>
    <w:rsid w:val="005F43FA"/>
    <w:rsid w:val="006060B1"/>
    <w:rsid w:val="00606B6E"/>
    <w:rsid w:val="006077C5"/>
    <w:rsid w:val="00616DFB"/>
    <w:rsid w:val="006223A4"/>
    <w:rsid w:val="00624597"/>
    <w:rsid w:val="00625E5A"/>
    <w:rsid w:val="00626EF6"/>
    <w:rsid w:val="0062759F"/>
    <w:rsid w:val="00627889"/>
    <w:rsid w:val="00632F73"/>
    <w:rsid w:val="006461A2"/>
    <w:rsid w:val="00651F01"/>
    <w:rsid w:val="00653CA9"/>
    <w:rsid w:val="00654728"/>
    <w:rsid w:val="00654D39"/>
    <w:rsid w:val="0066217E"/>
    <w:rsid w:val="00663A3A"/>
    <w:rsid w:val="00671654"/>
    <w:rsid w:val="00675688"/>
    <w:rsid w:val="006817B0"/>
    <w:rsid w:val="006837D0"/>
    <w:rsid w:val="006875E1"/>
    <w:rsid w:val="00694654"/>
    <w:rsid w:val="0069728B"/>
    <w:rsid w:val="006A4F6F"/>
    <w:rsid w:val="006B3B62"/>
    <w:rsid w:val="006B57C0"/>
    <w:rsid w:val="006B6405"/>
    <w:rsid w:val="006C4B00"/>
    <w:rsid w:val="006C6B85"/>
    <w:rsid w:val="006D1BCB"/>
    <w:rsid w:val="006D2489"/>
    <w:rsid w:val="006D3B4E"/>
    <w:rsid w:val="006E79A4"/>
    <w:rsid w:val="006F2437"/>
    <w:rsid w:val="006F5500"/>
    <w:rsid w:val="006F660C"/>
    <w:rsid w:val="006F68B6"/>
    <w:rsid w:val="006F6E92"/>
    <w:rsid w:val="007014B7"/>
    <w:rsid w:val="00703924"/>
    <w:rsid w:val="00704144"/>
    <w:rsid w:val="0070428B"/>
    <w:rsid w:val="00705D85"/>
    <w:rsid w:val="007148BC"/>
    <w:rsid w:val="00717B89"/>
    <w:rsid w:val="00732587"/>
    <w:rsid w:val="00740B35"/>
    <w:rsid w:val="007445AB"/>
    <w:rsid w:val="007506EF"/>
    <w:rsid w:val="00754968"/>
    <w:rsid w:val="00756F46"/>
    <w:rsid w:val="00767D9E"/>
    <w:rsid w:val="00771445"/>
    <w:rsid w:val="007723BD"/>
    <w:rsid w:val="00780254"/>
    <w:rsid w:val="0078055B"/>
    <w:rsid w:val="00781933"/>
    <w:rsid w:val="00781D0B"/>
    <w:rsid w:val="00782605"/>
    <w:rsid w:val="00791F83"/>
    <w:rsid w:val="007A69CC"/>
    <w:rsid w:val="007B08FF"/>
    <w:rsid w:val="007B1376"/>
    <w:rsid w:val="007B1BA6"/>
    <w:rsid w:val="007C565E"/>
    <w:rsid w:val="007C60A3"/>
    <w:rsid w:val="007C6C0A"/>
    <w:rsid w:val="007E3F1A"/>
    <w:rsid w:val="007F4545"/>
    <w:rsid w:val="007F62C6"/>
    <w:rsid w:val="007F769E"/>
    <w:rsid w:val="007F77A7"/>
    <w:rsid w:val="00801BC4"/>
    <w:rsid w:val="00802091"/>
    <w:rsid w:val="00802FA8"/>
    <w:rsid w:val="00804970"/>
    <w:rsid w:val="008108D2"/>
    <w:rsid w:val="00822D8E"/>
    <w:rsid w:val="00824F1A"/>
    <w:rsid w:val="00826B15"/>
    <w:rsid w:val="00827D7A"/>
    <w:rsid w:val="00831297"/>
    <w:rsid w:val="0083290B"/>
    <w:rsid w:val="0083396E"/>
    <w:rsid w:val="008361EA"/>
    <w:rsid w:val="00845696"/>
    <w:rsid w:val="00852C09"/>
    <w:rsid w:val="0086139F"/>
    <w:rsid w:val="008614BD"/>
    <w:rsid w:val="00861A2D"/>
    <w:rsid w:val="00862E45"/>
    <w:rsid w:val="00862EDD"/>
    <w:rsid w:val="00865314"/>
    <w:rsid w:val="00865C17"/>
    <w:rsid w:val="008706C6"/>
    <w:rsid w:val="00871AC3"/>
    <w:rsid w:val="0087471E"/>
    <w:rsid w:val="00883CDA"/>
    <w:rsid w:val="008856C9"/>
    <w:rsid w:val="00885C18"/>
    <w:rsid w:val="00885F79"/>
    <w:rsid w:val="00887E7F"/>
    <w:rsid w:val="008947A6"/>
    <w:rsid w:val="00897C0F"/>
    <w:rsid w:val="008A3DB5"/>
    <w:rsid w:val="008B034B"/>
    <w:rsid w:val="008B3A2F"/>
    <w:rsid w:val="008B3BD0"/>
    <w:rsid w:val="008B6F63"/>
    <w:rsid w:val="008B7EAE"/>
    <w:rsid w:val="008C27D5"/>
    <w:rsid w:val="008D43AA"/>
    <w:rsid w:val="008D4F32"/>
    <w:rsid w:val="008E24F0"/>
    <w:rsid w:val="008F5ED8"/>
    <w:rsid w:val="009004EC"/>
    <w:rsid w:val="0090092C"/>
    <w:rsid w:val="0090338F"/>
    <w:rsid w:val="0091056F"/>
    <w:rsid w:val="00912873"/>
    <w:rsid w:val="00914979"/>
    <w:rsid w:val="00915253"/>
    <w:rsid w:val="009161DE"/>
    <w:rsid w:val="00920988"/>
    <w:rsid w:val="00927C39"/>
    <w:rsid w:val="00951509"/>
    <w:rsid w:val="009575BC"/>
    <w:rsid w:val="009647F9"/>
    <w:rsid w:val="009651C0"/>
    <w:rsid w:val="00975307"/>
    <w:rsid w:val="00980263"/>
    <w:rsid w:val="0098419C"/>
    <w:rsid w:val="00984653"/>
    <w:rsid w:val="00992696"/>
    <w:rsid w:val="009928B0"/>
    <w:rsid w:val="00996950"/>
    <w:rsid w:val="009A54D8"/>
    <w:rsid w:val="009A6BDC"/>
    <w:rsid w:val="009A6C1A"/>
    <w:rsid w:val="009B2A25"/>
    <w:rsid w:val="009F5160"/>
    <w:rsid w:val="009F6996"/>
    <w:rsid w:val="00A064E0"/>
    <w:rsid w:val="00A125AF"/>
    <w:rsid w:val="00A24B95"/>
    <w:rsid w:val="00A340A3"/>
    <w:rsid w:val="00A40CA4"/>
    <w:rsid w:val="00A41AD8"/>
    <w:rsid w:val="00A443C7"/>
    <w:rsid w:val="00A50A54"/>
    <w:rsid w:val="00A51236"/>
    <w:rsid w:val="00A56174"/>
    <w:rsid w:val="00A64406"/>
    <w:rsid w:val="00A65050"/>
    <w:rsid w:val="00A65F4E"/>
    <w:rsid w:val="00A70C95"/>
    <w:rsid w:val="00A70DC8"/>
    <w:rsid w:val="00A717DC"/>
    <w:rsid w:val="00A72501"/>
    <w:rsid w:val="00A740DA"/>
    <w:rsid w:val="00A90767"/>
    <w:rsid w:val="00A9561A"/>
    <w:rsid w:val="00AA37CE"/>
    <w:rsid w:val="00AB1176"/>
    <w:rsid w:val="00AB715C"/>
    <w:rsid w:val="00AC6FF6"/>
    <w:rsid w:val="00AD0BDA"/>
    <w:rsid w:val="00AE7AA1"/>
    <w:rsid w:val="00AF2E14"/>
    <w:rsid w:val="00AF7031"/>
    <w:rsid w:val="00B00E39"/>
    <w:rsid w:val="00B04EF1"/>
    <w:rsid w:val="00B05F41"/>
    <w:rsid w:val="00B2113F"/>
    <w:rsid w:val="00B232BF"/>
    <w:rsid w:val="00B34444"/>
    <w:rsid w:val="00B35BF6"/>
    <w:rsid w:val="00B408CC"/>
    <w:rsid w:val="00B5035A"/>
    <w:rsid w:val="00B53647"/>
    <w:rsid w:val="00B74D12"/>
    <w:rsid w:val="00B7688F"/>
    <w:rsid w:val="00B80592"/>
    <w:rsid w:val="00B80F8E"/>
    <w:rsid w:val="00B86312"/>
    <w:rsid w:val="00B87C71"/>
    <w:rsid w:val="00B921C0"/>
    <w:rsid w:val="00B942CA"/>
    <w:rsid w:val="00BA4891"/>
    <w:rsid w:val="00BB726E"/>
    <w:rsid w:val="00BB77FA"/>
    <w:rsid w:val="00BC17E6"/>
    <w:rsid w:val="00BC2169"/>
    <w:rsid w:val="00BD1086"/>
    <w:rsid w:val="00BD3AFB"/>
    <w:rsid w:val="00BD427A"/>
    <w:rsid w:val="00BD6D4D"/>
    <w:rsid w:val="00BD72AB"/>
    <w:rsid w:val="00BD77B8"/>
    <w:rsid w:val="00BE0D06"/>
    <w:rsid w:val="00BE21C7"/>
    <w:rsid w:val="00BE3872"/>
    <w:rsid w:val="00BE58F6"/>
    <w:rsid w:val="00BF2371"/>
    <w:rsid w:val="00BF499D"/>
    <w:rsid w:val="00BF4E18"/>
    <w:rsid w:val="00BF525D"/>
    <w:rsid w:val="00C02B28"/>
    <w:rsid w:val="00C17DE9"/>
    <w:rsid w:val="00C364A6"/>
    <w:rsid w:val="00C47EAC"/>
    <w:rsid w:val="00C51F0A"/>
    <w:rsid w:val="00C57576"/>
    <w:rsid w:val="00C61727"/>
    <w:rsid w:val="00C66EB9"/>
    <w:rsid w:val="00C7043D"/>
    <w:rsid w:val="00C73C1E"/>
    <w:rsid w:val="00C75D0A"/>
    <w:rsid w:val="00C90B29"/>
    <w:rsid w:val="00CA21D7"/>
    <w:rsid w:val="00CA3280"/>
    <w:rsid w:val="00CA7750"/>
    <w:rsid w:val="00CC0EF9"/>
    <w:rsid w:val="00CC31B0"/>
    <w:rsid w:val="00CD53D0"/>
    <w:rsid w:val="00CD5DD2"/>
    <w:rsid w:val="00CD7E53"/>
    <w:rsid w:val="00CE70CC"/>
    <w:rsid w:val="00CF0AB8"/>
    <w:rsid w:val="00CF21D6"/>
    <w:rsid w:val="00CF6626"/>
    <w:rsid w:val="00D06A11"/>
    <w:rsid w:val="00D10C88"/>
    <w:rsid w:val="00D124D8"/>
    <w:rsid w:val="00D31DF6"/>
    <w:rsid w:val="00D331C9"/>
    <w:rsid w:val="00D34AF5"/>
    <w:rsid w:val="00D40DAC"/>
    <w:rsid w:val="00D436E6"/>
    <w:rsid w:val="00D43B19"/>
    <w:rsid w:val="00D46BAE"/>
    <w:rsid w:val="00D51F3A"/>
    <w:rsid w:val="00D51F62"/>
    <w:rsid w:val="00D57670"/>
    <w:rsid w:val="00D70563"/>
    <w:rsid w:val="00D71267"/>
    <w:rsid w:val="00D715C6"/>
    <w:rsid w:val="00D726D2"/>
    <w:rsid w:val="00D75752"/>
    <w:rsid w:val="00D77EAC"/>
    <w:rsid w:val="00D814D5"/>
    <w:rsid w:val="00D844FB"/>
    <w:rsid w:val="00DA3C22"/>
    <w:rsid w:val="00DA5D03"/>
    <w:rsid w:val="00DA6BE2"/>
    <w:rsid w:val="00DB16B8"/>
    <w:rsid w:val="00DB4679"/>
    <w:rsid w:val="00DB6099"/>
    <w:rsid w:val="00DD2A45"/>
    <w:rsid w:val="00DD3CAD"/>
    <w:rsid w:val="00DD7EEE"/>
    <w:rsid w:val="00DE34AB"/>
    <w:rsid w:val="00DE74C8"/>
    <w:rsid w:val="00DF6840"/>
    <w:rsid w:val="00E00902"/>
    <w:rsid w:val="00E03F8E"/>
    <w:rsid w:val="00E12B1B"/>
    <w:rsid w:val="00E1438D"/>
    <w:rsid w:val="00E14403"/>
    <w:rsid w:val="00E14A33"/>
    <w:rsid w:val="00E17A0A"/>
    <w:rsid w:val="00E26F3E"/>
    <w:rsid w:val="00E303E5"/>
    <w:rsid w:val="00E32432"/>
    <w:rsid w:val="00E47C22"/>
    <w:rsid w:val="00E5203C"/>
    <w:rsid w:val="00E56F19"/>
    <w:rsid w:val="00E63DF6"/>
    <w:rsid w:val="00E708B8"/>
    <w:rsid w:val="00E720E2"/>
    <w:rsid w:val="00E745D0"/>
    <w:rsid w:val="00E77035"/>
    <w:rsid w:val="00E800A0"/>
    <w:rsid w:val="00E84A7B"/>
    <w:rsid w:val="00E85581"/>
    <w:rsid w:val="00E90B12"/>
    <w:rsid w:val="00E90D7F"/>
    <w:rsid w:val="00E969D4"/>
    <w:rsid w:val="00EA065A"/>
    <w:rsid w:val="00EB2746"/>
    <w:rsid w:val="00ED3B90"/>
    <w:rsid w:val="00ED47B6"/>
    <w:rsid w:val="00EF0DF6"/>
    <w:rsid w:val="00EF7EA9"/>
    <w:rsid w:val="00F050B0"/>
    <w:rsid w:val="00F11BDD"/>
    <w:rsid w:val="00F13A2E"/>
    <w:rsid w:val="00F25E1D"/>
    <w:rsid w:val="00F34BAE"/>
    <w:rsid w:val="00F4016C"/>
    <w:rsid w:val="00F43812"/>
    <w:rsid w:val="00F46C41"/>
    <w:rsid w:val="00F50815"/>
    <w:rsid w:val="00F5698C"/>
    <w:rsid w:val="00F62A0B"/>
    <w:rsid w:val="00F62D44"/>
    <w:rsid w:val="00F7059E"/>
    <w:rsid w:val="00F72C19"/>
    <w:rsid w:val="00F84E7F"/>
    <w:rsid w:val="00FA75F1"/>
    <w:rsid w:val="00FB0340"/>
    <w:rsid w:val="00FB738F"/>
    <w:rsid w:val="00FC3533"/>
    <w:rsid w:val="00FC7823"/>
    <w:rsid w:val="00FD1DBC"/>
    <w:rsid w:val="00FD3559"/>
    <w:rsid w:val="00FF116E"/>
    <w:rsid w:val="00FF55F0"/>
    <w:rsid w:val="00FF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756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568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1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1B0"/>
    <w:rPr>
      <w:kern w:val="2"/>
      <w:sz w:val="18"/>
      <w:szCs w:val="18"/>
    </w:rPr>
  </w:style>
  <w:style w:type="paragraph" w:customStyle="1" w:styleId="Default">
    <w:name w:val="Default"/>
    <w:rsid w:val="00D814D5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DD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6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C60A3"/>
    <w:rPr>
      <w:b/>
      <w:bCs/>
    </w:rPr>
  </w:style>
  <w:style w:type="paragraph" w:styleId="a8">
    <w:name w:val="List Paragraph"/>
    <w:basedOn w:val="a"/>
    <w:uiPriority w:val="34"/>
    <w:qFormat/>
    <w:rsid w:val="005470E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75688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75688"/>
    <w:rPr>
      <w:rFonts w:ascii="宋体" w:hAnsi="宋体" w:cs="宋体"/>
      <w:b/>
      <w:bCs/>
      <w:sz w:val="24"/>
      <w:szCs w:val="24"/>
    </w:rPr>
  </w:style>
  <w:style w:type="character" w:customStyle="1" w:styleId="bjh-p">
    <w:name w:val="bjh-p"/>
    <w:basedOn w:val="a0"/>
    <w:qFormat/>
    <w:rsid w:val="00845696"/>
  </w:style>
  <w:style w:type="paragraph" w:customStyle="1" w:styleId="1">
    <w:name w:val="样式1"/>
    <w:basedOn w:val="a"/>
    <w:link w:val="10"/>
    <w:qFormat/>
    <w:rsid w:val="00AC6FF6"/>
    <w:pPr>
      <w:widowControl/>
      <w:spacing w:line="300" w:lineRule="auto"/>
      <w:ind w:firstLineChars="200" w:firstLine="420"/>
      <w:jc w:val="left"/>
    </w:pPr>
    <w:rPr>
      <w:rFonts w:ascii="仿宋_GB2312" w:eastAsia="仿宋_GB2312" w:hAnsiTheme="minorHAnsi" w:cstheme="minorBidi"/>
      <w:szCs w:val="22"/>
    </w:rPr>
  </w:style>
  <w:style w:type="character" w:customStyle="1" w:styleId="10">
    <w:name w:val="样式1 字符"/>
    <w:basedOn w:val="a0"/>
    <w:link w:val="1"/>
    <w:qFormat/>
    <w:rsid w:val="00AC6FF6"/>
    <w:rPr>
      <w:rFonts w:ascii="仿宋_GB2312" w:eastAsia="仿宋_GB2312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2F08D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08D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05F4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05F41"/>
    <w:rPr>
      <w:kern w:val="2"/>
      <w:sz w:val="21"/>
      <w:szCs w:val="24"/>
    </w:rPr>
  </w:style>
  <w:style w:type="paragraph" w:customStyle="1" w:styleId="2">
    <w:name w:val="样式2"/>
    <w:basedOn w:val="a"/>
    <w:qFormat/>
    <w:rsid w:val="00EF0DF6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75688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75688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1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1B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1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1B0"/>
    <w:rPr>
      <w:kern w:val="2"/>
      <w:sz w:val="18"/>
      <w:szCs w:val="18"/>
    </w:rPr>
  </w:style>
  <w:style w:type="paragraph" w:customStyle="1" w:styleId="Default">
    <w:name w:val="Default"/>
    <w:rsid w:val="00D814D5"/>
    <w:pPr>
      <w:widowControl w:val="0"/>
      <w:autoSpaceDE w:val="0"/>
      <w:autoSpaceDN w:val="0"/>
      <w:adjustRightInd w:val="0"/>
    </w:pPr>
    <w:rPr>
      <w:rFonts w:ascii="华文宋体" w:eastAsia="华文宋体" w:cs="华文宋体"/>
      <w:color w:val="000000"/>
      <w:sz w:val="24"/>
      <w:szCs w:val="24"/>
    </w:rPr>
  </w:style>
  <w:style w:type="table" w:styleId="a5">
    <w:name w:val="Table Grid"/>
    <w:basedOn w:val="a1"/>
    <w:uiPriority w:val="59"/>
    <w:qFormat/>
    <w:rsid w:val="00DD7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7C6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7C60A3"/>
    <w:rPr>
      <w:b/>
      <w:bCs/>
    </w:rPr>
  </w:style>
  <w:style w:type="paragraph" w:styleId="a8">
    <w:name w:val="List Paragraph"/>
    <w:basedOn w:val="a"/>
    <w:uiPriority w:val="34"/>
    <w:qFormat/>
    <w:rsid w:val="005470E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sid w:val="00675688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75688"/>
    <w:rPr>
      <w:rFonts w:ascii="宋体" w:hAnsi="宋体" w:cs="宋体"/>
      <w:b/>
      <w:bCs/>
      <w:sz w:val="24"/>
      <w:szCs w:val="24"/>
    </w:rPr>
  </w:style>
  <w:style w:type="character" w:customStyle="1" w:styleId="bjh-p">
    <w:name w:val="bjh-p"/>
    <w:basedOn w:val="a0"/>
    <w:qFormat/>
    <w:rsid w:val="00845696"/>
  </w:style>
  <w:style w:type="paragraph" w:customStyle="1" w:styleId="1">
    <w:name w:val="样式1"/>
    <w:basedOn w:val="a"/>
    <w:link w:val="10"/>
    <w:qFormat/>
    <w:rsid w:val="00AC6FF6"/>
    <w:pPr>
      <w:widowControl/>
      <w:spacing w:line="300" w:lineRule="auto"/>
      <w:ind w:firstLineChars="200" w:firstLine="420"/>
      <w:jc w:val="left"/>
    </w:pPr>
    <w:rPr>
      <w:rFonts w:ascii="仿宋_GB2312" w:eastAsia="仿宋_GB2312" w:hAnsiTheme="minorHAnsi" w:cstheme="minorBidi"/>
      <w:szCs w:val="22"/>
    </w:rPr>
  </w:style>
  <w:style w:type="character" w:customStyle="1" w:styleId="10">
    <w:name w:val="样式1 字符"/>
    <w:basedOn w:val="a0"/>
    <w:link w:val="1"/>
    <w:qFormat/>
    <w:rsid w:val="00AC6FF6"/>
    <w:rPr>
      <w:rFonts w:ascii="仿宋_GB2312" w:eastAsia="仿宋_GB2312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Char1"/>
    <w:uiPriority w:val="99"/>
    <w:semiHidden/>
    <w:unhideWhenUsed/>
    <w:rsid w:val="002F08D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F08D6"/>
    <w:rPr>
      <w:kern w:val="2"/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B05F4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05F41"/>
    <w:rPr>
      <w:kern w:val="2"/>
      <w:sz w:val="21"/>
      <w:szCs w:val="24"/>
    </w:rPr>
  </w:style>
  <w:style w:type="paragraph" w:customStyle="1" w:styleId="2">
    <w:name w:val="样式2"/>
    <w:basedOn w:val="a"/>
    <w:qFormat/>
    <w:rsid w:val="00EF0DF6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F6FEC-A0FE-41C1-B292-8318B652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220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zyx</cp:lastModifiedBy>
  <cp:revision>11</cp:revision>
  <cp:lastPrinted>2019-05-20T08:06:00Z</cp:lastPrinted>
  <dcterms:created xsi:type="dcterms:W3CDTF">2022-09-14T08:35:00Z</dcterms:created>
  <dcterms:modified xsi:type="dcterms:W3CDTF">2023-06-28T02:16:00Z</dcterms:modified>
</cp:coreProperties>
</file>